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明朝建立后刘伯温是什么地位？朱元璋是如何赏赐他的？</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刘伯温是元末明初政治家、文学家，明朝的开国元勋。他辅佐朱元璋平天下，计划立定，人莫能测。朱元璋多次称他为“吾之子房”。今天小编给大家整理了相关内容，不知能否帮助大家拓展一些知识?　　刘伯温(本名刘基，字伯温)，在民间的传说中是能和三国时...</w:t>
      </w:r>
    </w:p>
    <w:p>
      <w:pPr>
        <w:ind w:left="0" w:right="0" w:firstLine="560"/>
        <w:spacing w:before="450" w:after="450" w:line="312" w:lineRule="auto"/>
      </w:pPr>
      <w:r>
        <w:rPr>
          <w:rFonts w:ascii="宋体" w:hAnsi="宋体" w:eastAsia="宋体" w:cs="宋体"/>
          <w:color w:val="000"/>
          <w:sz w:val="28"/>
          <w:szCs w:val="28"/>
        </w:rPr>
        <w:t xml:space="preserve">　　刘伯温是元末明初政治家、文学家，明朝的开国元勋。他辅佐朱元璋平天下，计划立定，人莫能测。朱元璋多次称他为“吾之子房”。今天小编给大家整理了相关内容，不知能否帮助大家拓展一些知识?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刘伯温(本名刘基，字伯温)，在民间的传说中是能和三国时期的蜀汉丞相诸葛亮齐名的历史人物，据说他上知天文、下知地理，还能知晓古今前后五百年，都说他在明朝建立的过程中居功至伟，而且，刘伯温还是明朝开国时江南士绅在朱元璋集团中的代表人物。</w:t>
      </w:r>
    </w:p>
    <w:p>
      <w:pPr>
        <w:ind w:left="0" w:right="0" w:firstLine="560"/>
        <w:spacing w:before="450" w:after="450" w:line="312" w:lineRule="auto"/>
      </w:pPr>
      <w:r>
        <w:rPr>
          <w:rFonts w:ascii="宋体" w:hAnsi="宋体" w:eastAsia="宋体" w:cs="宋体"/>
          <w:color w:val="000"/>
          <w:sz w:val="28"/>
          <w:szCs w:val="28"/>
        </w:rPr>
        <w:t xml:space="preserve">　　可这位号称能和诸葛亮比肩的人物在明朝开国功臣榜上的序列却排得相当靠后，朱元璋在建国后大封功臣，刘伯温只是受封诚意伯，仅仅只是第三等爵位，这可和刘伯温在历史上的名声不大相符合，刘伯温为何只能受封伯爵?难道是朱元璋对他有什么看法?本文对此问题略作阐述。</w:t>
      </w:r>
    </w:p>
    <w:p>
      <w:pPr>
        <w:ind w:left="0" w:right="0" w:firstLine="560"/>
        <w:spacing w:before="450" w:after="450" w:line="312" w:lineRule="auto"/>
      </w:pPr>
      <w:r>
        <w:rPr>
          <w:rFonts w:ascii="宋体" w:hAnsi="宋体" w:eastAsia="宋体" w:cs="宋体"/>
          <w:color w:val="000"/>
          <w:sz w:val="28"/>
          <w:szCs w:val="28"/>
        </w:rPr>
        <w:t xml:space="preserve">　　第一：刘伯温是半道入伙，资历不够</w:t>
      </w:r>
    </w:p>
    <w:p>
      <w:pPr>
        <w:ind w:left="0" w:right="0" w:firstLine="560"/>
        <w:spacing w:before="450" w:after="450" w:line="312" w:lineRule="auto"/>
      </w:pPr>
      <w:r>
        <w:rPr>
          <w:rFonts w:ascii="宋体" w:hAnsi="宋体" w:eastAsia="宋体" w:cs="宋体"/>
          <w:color w:val="000"/>
          <w:sz w:val="28"/>
          <w:szCs w:val="28"/>
        </w:rPr>
        <w:t xml:space="preserve">　　刘伯温是公元1359年左右被朱元璋礼聘到麾下，相比较明朝的开国第一公爵韩国公李善长，足足晚了六年多，刘伯温到来时，朱元璋麾下的文臣骨架早就已经搭好了。</w:t>
      </w:r>
    </w:p>
    <w:p>
      <w:pPr>
        <w:ind w:left="0" w:right="0" w:firstLine="560"/>
        <w:spacing w:before="450" w:after="450" w:line="312" w:lineRule="auto"/>
      </w:pPr>
      <w:r>
        <w:rPr>
          <w:rFonts w:ascii="宋体" w:hAnsi="宋体" w:eastAsia="宋体" w:cs="宋体"/>
          <w:color w:val="000"/>
          <w:sz w:val="28"/>
          <w:szCs w:val="28"/>
        </w:rPr>
        <w:t xml:space="preserve">　　并且，从朱元璋礼聘刘伯温就可以看出，他并不是主动投靠，只是朱元璋在得知他的名声后请他出山，他在投靠朱元璋时还未必就是心甘情愿。</w:t>
      </w:r>
    </w:p>
    <w:p>
      <w:pPr>
        <w:ind w:left="0" w:right="0" w:firstLine="560"/>
        <w:spacing w:before="450" w:after="450" w:line="312" w:lineRule="auto"/>
      </w:pPr>
      <w:r>
        <w:rPr>
          <w:rFonts w:ascii="宋体" w:hAnsi="宋体" w:eastAsia="宋体" w:cs="宋体"/>
          <w:color w:val="000"/>
          <w:sz w:val="28"/>
          <w:szCs w:val="28"/>
        </w:rPr>
        <w:t xml:space="preserve">　　第二：刘伯温成分不好，曾在元朝做官</w:t>
      </w:r>
    </w:p>
    <w:p>
      <w:pPr>
        <w:ind w:left="0" w:right="0" w:firstLine="560"/>
        <w:spacing w:before="450" w:after="450" w:line="312" w:lineRule="auto"/>
      </w:pPr>
      <w:r>
        <w:rPr>
          <w:rFonts w:ascii="宋体" w:hAnsi="宋体" w:eastAsia="宋体" w:cs="宋体"/>
          <w:color w:val="000"/>
          <w:sz w:val="28"/>
          <w:szCs w:val="28"/>
        </w:rPr>
        <w:t xml:space="preserve">　　朱元璋领导的是农民起义，麾下文武大部分都是被元朝官吏欺压的穷苦老百姓，包括朱元璋本人都是贫民中的贫民，从阶级上和刘伯温这样的士绅就是对立的。</w:t>
      </w:r>
    </w:p>
    <w:p>
      <w:pPr>
        <w:ind w:left="0" w:right="0" w:firstLine="560"/>
        <w:spacing w:before="450" w:after="450" w:line="312" w:lineRule="auto"/>
      </w:pPr>
      <w:r>
        <w:rPr>
          <w:rFonts w:ascii="宋体" w:hAnsi="宋体" w:eastAsia="宋体" w:cs="宋体"/>
          <w:color w:val="000"/>
          <w:sz w:val="28"/>
          <w:szCs w:val="28"/>
        </w:rPr>
        <w:t xml:space="preserve">　　刘伯温可是在朱元璋还是幼童时期就主动参加元朝科举考试的官方进士，并因此在元朝做过官，虽然官声不错，不贪腐也不欺民，但到底是为暴元的统治出过力。</w:t>
      </w:r>
    </w:p>
    <w:p>
      <w:pPr>
        <w:ind w:left="0" w:right="0" w:firstLine="560"/>
        <w:spacing w:before="450" w:after="450" w:line="312" w:lineRule="auto"/>
      </w:pPr>
      <w:r>
        <w:rPr>
          <w:rFonts w:ascii="宋体" w:hAnsi="宋体" w:eastAsia="宋体" w:cs="宋体"/>
          <w:color w:val="000"/>
          <w:sz w:val="28"/>
          <w:szCs w:val="28"/>
        </w:rPr>
        <w:t xml:space="preserve">　　刘伯温还曾受元朝的委托参与镇压和招安农民起义军，比如他曾立主杀掉农民起义军领导人之一的方国珍，这些经历都会在朱元璋的心底失分。</w:t>
      </w:r>
    </w:p>
    <w:p>
      <w:pPr>
        <w:ind w:left="0" w:right="0" w:firstLine="560"/>
        <w:spacing w:before="450" w:after="450" w:line="312" w:lineRule="auto"/>
      </w:pPr>
      <w:r>
        <w:rPr>
          <w:rFonts w:ascii="宋体" w:hAnsi="宋体" w:eastAsia="宋体" w:cs="宋体"/>
          <w:color w:val="000"/>
          <w:sz w:val="28"/>
          <w:szCs w:val="28"/>
        </w:rPr>
        <w:t xml:space="preserve">　　第三：在明朝开国功臣中属于少数派，和朱元璋无故旧之情</w:t>
      </w:r>
    </w:p>
    <w:p>
      <w:pPr>
        <w:ind w:left="0" w:right="0" w:firstLine="560"/>
        <w:spacing w:before="450" w:after="450" w:line="312" w:lineRule="auto"/>
      </w:pPr>
      <w:r>
        <w:rPr>
          <w:rFonts w:ascii="宋体" w:hAnsi="宋体" w:eastAsia="宋体" w:cs="宋体"/>
          <w:color w:val="000"/>
          <w:sz w:val="28"/>
          <w:szCs w:val="28"/>
        </w:rPr>
        <w:t xml:space="preserve">　　明朝的开国功臣中，大部分都是淮西派出身，主要来源于朱元璋的老家安徽凤阳附近及周边府县，也就是说，大多数都是朱元璋的老乡，明朝开国时受封的六位公爵全是这个派别的人。</w:t>
      </w:r>
    </w:p>
    <w:p>
      <w:pPr>
        <w:ind w:left="0" w:right="0" w:firstLine="560"/>
        <w:spacing w:before="450" w:after="450" w:line="312" w:lineRule="auto"/>
      </w:pPr>
      <w:r>
        <w:rPr>
          <w:rFonts w:ascii="宋体" w:hAnsi="宋体" w:eastAsia="宋体" w:cs="宋体"/>
          <w:color w:val="000"/>
          <w:sz w:val="28"/>
          <w:szCs w:val="28"/>
        </w:rPr>
        <w:t xml:space="preserve">　　在明朝开国前后的相当长一段时间内，只有淮西出身的文臣、武将才能得到朱元璋的真正信任，说白了，就是任人唯亲，刘伯温一个浙江人当然不会受到重视。</w:t>
      </w:r>
    </w:p>
    <w:p>
      <w:pPr>
        <w:ind w:left="0" w:right="0" w:firstLine="560"/>
        <w:spacing w:before="450" w:after="450" w:line="312" w:lineRule="auto"/>
      </w:pPr>
      <w:r>
        <w:rPr>
          <w:rFonts w:ascii="宋体" w:hAnsi="宋体" w:eastAsia="宋体" w:cs="宋体"/>
          <w:color w:val="000"/>
          <w:sz w:val="28"/>
          <w:szCs w:val="28"/>
        </w:rPr>
        <w:t xml:space="preserve">　　第四：新生王朝打压旧王朝士绅</w:t>
      </w:r>
    </w:p>
    <w:p>
      <w:pPr>
        <w:ind w:left="0" w:right="0" w:firstLine="560"/>
        <w:spacing w:before="450" w:after="450" w:line="312" w:lineRule="auto"/>
      </w:pPr>
      <w:r>
        <w:rPr>
          <w:rFonts w:ascii="宋体" w:hAnsi="宋体" w:eastAsia="宋体" w:cs="宋体"/>
          <w:color w:val="000"/>
          <w:sz w:val="28"/>
          <w:szCs w:val="28"/>
        </w:rPr>
        <w:t xml:space="preserve">　　在明朝开国时的文武官员所属的各大派系中，刘伯温代表的所谓浙西派中的大部分人物都是江南士绅，其中很多都是原元朝的官吏。</w:t>
      </w:r>
    </w:p>
    <w:p>
      <w:pPr>
        <w:ind w:left="0" w:right="0" w:firstLine="560"/>
        <w:spacing w:before="450" w:after="450" w:line="312" w:lineRule="auto"/>
      </w:pPr>
      <w:r>
        <w:rPr>
          <w:rFonts w:ascii="宋体" w:hAnsi="宋体" w:eastAsia="宋体" w:cs="宋体"/>
          <w:color w:val="000"/>
          <w:sz w:val="28"/>
          <w:szCs w:val="28"/>
        </w:rPr>
        <w:t xml:space="preserve">　　朱元璋建立新朝代，至少在开国初期肯定是要打压旧王朝的官吏士绅的，否则，新王朝就没有新王朝的气象，爵位也需要多给陪他创业的老伙伴才能安抚功臣之心。</w:t>
      </w:r>
    </w:p>
    <w:p>
      <w:pPr>
        <w:ind w:left="0" w:right="0" w:firstLine="560"/>
        <w:spacing w:before="450" w:after="450" w:line="312" w:lineRule="auto"/>
      </w:pPr>
      <w:r>
        <w:rPr>
          <w:rFonts w:ascii="宋体" w:hAnsi="宋体" w:eastAsia="宋体" w:cs="宋体"/>
          <w:color w:val="000"/>
          <w:sz w:val="28"/>
          <w:szCs w:val="28"/>
        </w:rPr>
        <w:t xml:space="preserve">　　而且，朱元璋出身农家，从骨子里就比较鄙视文人，刘伯温既是文人又是旧官僚，当然会受到打压，打压刘伯温就是打压他背后的旧文人。</w:t>
      </w:r>
    </w:p>
    <w:p>
      <w:pPr>
        <w:ind w:left="0" w:right="0" w:firstLine="560"/>
        <w:spacing w:before="450" w:after="450" w:line="312" w:lineRule="auto"/>
      </w:pPr>
      <w:r>
        <w:rPr>
          <w:rFonts w:ascii="宋体" w:hAnsi="宋体" w:eastAsia="宋体" w:cs="宋体"/>
          <w:color w:val="000"/>
          <w:sz w:val="28"/>
          <w:szCs w:val="28"/>
        </w:rPr>
        <w:t xml:space="preserve">　　综上所述，刘伯温能在明朝开国时混到个伯爵就已经相当不错了，明朝开国时所封的开国功臣中，百分之九十都是武将，文臣本来就很难封爵，比刘伯温早四年就投到朱元璋麾下的胡惟庸在开国时都没有任何爵位，他还是朱元璋的淮西老乡，后来的权位更是远超刘伯温。</w:t>
      </w:r>
    </w:p>
    <w:p>
      <w:pPr>
        <w:ind w:left="0" w:right="0" w:firstLine="560"/>
        <w:spacing w:before="450" w:after="450" w:line="312" w:lineRule="auto"/>
      </w:pPr>
      <w:r>
        <w:rPr>
          <w:rFonts w:ascii="宋体" w:hAnsi="宋体" w:eastAsia="宋体" w:cs="宋体"/>
          <w:color w:val="000"/>
          <w:sz w:val="28"/>
          <w:szCs w:val="28"/>
        </w:rPr>
        <w:t xml:space="preserve">　　刘伯温能获得一个伯爵很不容易了，除了他确实为朱元璋建立明朝立下过汗马功劳外，还因为他是旧元朝官僚势力的代表人物，必须要做个榜样出来，这才有个爵位，最后要说的是，朱元璋不昏庸，评功是有依据的，刘伯温的功劳再大，也大不过李善长、徐达、常遇春等人，伯爵足够了，历史毕竟不是传说，刘伯温也并不是诸葛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2026-08-09T22:54:07+08:00</dcterms:created>
  <dcterms:modified xsi:type="dcterms:W3CDTF">2026-08-09T22:54:07+08:00</dcterms:modified>
</cp:coreProperties>
</file>

<file path=docProps/custom.xml><?xml version="1.0" encoding="utf-8"?>
<Properties xmlns="http://schemas.openxmlformats.org/officeDocument/2006/custom-properties" xmlns:vt="http://schemas.openxmlformats.org/officeDocument/2006/docPropsVTypes"/>
</file>