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赵德昭是赵匡胤次子，最后为何会被逼死？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赵德昭，字日新，北宋开国皇帝宋太祖赵匡胤的第二个儿子，太平兴国四年，因受宋太宗训斥，自杀而死。接下来小编给大家带来相关的文章　　自古以来“父子”与“兄弟”谁更亲都一直是困扰人们的难题，大多数人选择父子更亲。那为何宋太祖赵匡胤迟迟不立儿子...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赵德昭，字日新，北宋开国皇帝宋太祖赵匡胤的第二个儿子，太平兴国四年，因受宋太宗训斥，自杀而死。接下来小编给大家带来相关的文章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自古以来“父子”与“兄弟”谁更亲都一直是困扰人们的难题，大多数人选择父子更亲。那为何宋太祖赵匡胤迟迟不立儿子赵德昭为皇太子呢，又为何赵德昭会被叔叔赵光义逼死呢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出身北宋皇室，为宋太祖赵匡胤与妻子贺氏的第二子，由于其兄赵德秀出生不久就早夭，所以身为嫡次子的他一直都是赵匡胤最大的儿子。显德五年(958年)，贺氏病逝，7岁的赵德昭失去了母亲，也导致他后来在后宫缺乏支持，成为其错失皇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故事，皇子出阁即封王。太祖以德昭冲年，欲其由渐而进，授贵州防御御。(宋史·赵德昭传)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称帝建宋，赵德昭因此成为北宋皇子。乾德二年(964年)，赵匡胤让13岁(虚岁14)的儿子赵德昭出阁(即成年)，任命他为贵州防御使，但并未封他为王。根据历代皇朝惯例，皇子成年就要封王，但赵匡胤考虑到赵德昭年幼，想要让他慢慢晋升，就没有封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22岁的赵德昭升任兴元尹、山南西道节度使、检校太傅、同中书门下平章事。虽然赵德昭此时已经官至宰相，但却迟迟没有被立为皇太子。应当是赵匡胤考虑到五代时期战乱不止，皇朝更替频繁，而此时天下又未统一，加之皇弟晋王赵光义的阻挠，担心少年的赵德昭未必能控制住局面，便迟迟不立他为皇储，也没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二，获封为王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，赵匡胤突然病逝，由于其生前并未确定继承人，所以由谁继来承皇位存在争议。但赵德昭是赵匡胤的嫡子，明显继承权优于皇弟赵光义。可势力强大的赵光义提前得知哥哥赵匡胤驾崩的消息，抢先进入皇宫即位。25岁的赵德昭就这样错失皇位，本就谨小慎微的他只得承认叔叔赵光义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开宝九年冬十月癸丑，太祖崩，帝遂即皇帝位……命太祖子及齐王廷美子并称皇子，女并称皇女。(宋史·太宗一)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为了巩固皇位，立即册封侄子赵德昭为京兆尹、侍中、武功郡王，还让他朝会时位列宰相之上。就这样，始终没被父亲封王的赵德昭终于在叔叔这里被封为王。同时赵光义以对待皇子之礼对待赵德昭而非皇侄，暗示赵德昭仍有即位可能以让其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(978年)，赵光义封太子太傅王溥的女儿王氏为韩国夫人，将其嫁给赵德昭为妻。虽然王溥是北宋老臣，曾经担任过四朝宰相，但此时早已退休，在朝廷上没有多大影响力，自然不可能助女婿赵德昭争夺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三，随叔伐辽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四年，从征幽州。军中尝夜惊，不知上所在，有谋立德昭者，上闻不悦。(宋史·赵德昭传)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(979年)，赵德昭先随赵光义北上讨灭北汉，随后乘胜伐辽。但宋军在高粱河之战惨败，导致赵光义一时之间下落不明。由于皇帝失踪，军中部分将领就想拥立赵德昭为帝。随后赵光义逃回大营，得知此事后十分愤怒，于是引而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宋军班师，返回都城开封。赵光义因为伐辽惨败和嫉恨拥立赵德昭之事，故意拖延在灭北汉时承诺给众军的封锁。许多将士对封赏之事念念不忘，便多次向赵德昭询问此事。赵德昭于是向赵光义请求兑现承诺，立即封赏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及归，以北征不利，久不行太原之赏。德昭以为言，上大怒曰：“待汝自为之，赏未晚也!”德昭退而自刎。上闻惊悔，往抱其尸，大哭曰：“痴儿何至此邪!”(宋史·赵德昭传)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大怒，于是责骂赵德昭说：“等你当了皇帝，再封锁也不迟。”赵德昭听了之后是又惧又怕，于是自杀。事后赵光义听说此事，假惺惺地抱着赵德昭的尸体痛哭说：“傻孩子你为何要这样呢!”然后赵光义为了掩盖逼死侄子的丑事，于是追封他为中书令、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赵光义只是骂了赵德昭一句话，可这句话的分量却不轻。皇帝最忌讳的是有人谋朝篡位，导致自己皇位不稳。赵光义此句就明显是指责赵德昭有夺位的企图，而赵德昭无力与叔叔抗衡，为了保全妻儿的性命，只能选择自杀以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