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金沙遗址简介金沙遗址馆藏有什么</w:t>
      </w:r>
      <w:bookmarkEnd w:id="1"/>
    </w:p>
    <w:p>
      <w:pPr>
        <w:jc w:val="center"/>
        <w:spacing w:before="0" w:after="450"/>
      </w:pPr>
      <w:r>
        <w:rPr>
          <w:rFonts w:ascii="Arial" w:hAnsi="Arial" w:eastAsia="Arial" w:cs="Arial"/>
          <w:color w:val="999999"/>
          <w:sz w:val="20"/>
          <w:szCs w:val="20"/>
        </w:rPr>
        <w:t xml:space="preserve">来源：网络  作者：落梅无痕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金沙遗址在哪里？金沙遗址是什么类型的遗址？金沙遗址馆藏有些什么？金沙遗址分布范围约5平方公里，出土珍贵文物上万件，其中最富盛名的是“太阳神鸟”金饰，被确定为中国文化遗产标志和成都城市形象标志的主图案。从遗址的规模和遗物分析，极可能是继三星堆...</w:t>
      </w:r>
    </w:p>
    <w:p>
      <w:pPr>
        <w:ind w:left="0" w:right="0" w:firstLine="560"/>
        <w:spacing w:before="450" w:after="450" w:line="312" w:lineRule="auto"/>
      </w:pPr>
      <w:r>
        <w:rPr>
          <w:rFonts w:ascii="宋体" w:hAnsi="宋体" w:eastAsia="宋体" w:cs="宋体"/>
          <w:color w:val="000"/>
          <w:sz w:val="28"/>
          <w:szCs w:val="28"/>
        </w:rPr>
        <w:t xml:space="preserve">金沙遗址在哪里？金沙遗址是什么类型的遗址？金沙遗址馆藏有些什么？</w:t>
      </w:r>
    </w:p>
    <w:p>
      <w:pPr>
        <w:ind w:left="0" w:right="0" w:firstLine="560"/>
        <w:spacing w:before="450" w:after="450" w:line="312" w:lineRule="auto"/>
      </w:pPr>
      <w:r>
        <w:rPr>
          <w:rFonts w:ascii="宋体" w:hAnsi="宋体" w:eastAsia="宋体" w:cs="宋体"/>
          <w:color w:val="000"/>
          <w:sz w:val="28"/>
          <w:szCs w:val="28"/>
        </w:rPr>
        <w:t xml:space="preserve">金沙遗址分布范围约5平方公里，出土珍贵文物上万件，其中最富盛名的是“太阳神鸟”金饰，被确定为中国文化遗产标志和成都城市形象标志的主图案。从遗址的规模和遗物分析，极可能是继三星堆之后成都平原崛起的又一个政治、经济、文化中心，其发现也将成都的城市史提前到3000年前。</w:t>
      </w:r>
    </w:p>
    <w:p>
      <w:pPr>
        <w:ind w:left="0" w:right="0" w:firstLine="560"/>
        <w:spacing w:before="450" w:after="450" w:line="312" w:lineRule="auto"/>
      </w:pPr>
      <w:r>
        <w:rPr>
          <w:rFonts w:ascii="宋体" w:hAnsi="宋体" w:eastAsia="宋体" w:cs="宋体"/>
          <w:color w:val="000"/>
          <w:sz w:val="28"/>
          <w:szCs w:val="28"/>
        </w:rPr>
        <w:t xml:space="preserve">金沙遗址</w:t>
      </w:r>
    </w:p>
    <w:p>
      <w:pPr>
        <w:ind w:left="0" w:right="0" w:firstLine="560"/>
        <w:spacing w:before="450" w:after="450" w:line="312" w:lineRule="auto"/>
      </w:pPr>
      <w:r>
        <w:rPr>
          <w:rFonts w:ascii="宋体" w:hAnsi="宋体" w:eastAsia="宋体" w:cs="宋体"/>
          <w:color w:val="000"/>
          <w:sz w:val="28"/>
          <w:szCs w:val="28"/>
        </w:rPr>
        <w:t xml:space="preserve">成都金沙遗址博物馆位于四川省成都市区西北部的青羊区金沙遗址路2号，青羊大道227号，是在金沙遗址原址上建立的一座遗址类博物馆，也是展示商周时期四川地区古蜀文化的专题类博物馆。</w:t>
      </w:r>
    </w:p>
    <w:p>
      <w:pPr>
        <w:ind w:left="0" w:right="0" w:firstLine="560"/>
        <w:spacing w:before="450" w:after="450" w:line="312" w:lineRule="auto"/>
      </w:pPr>
      <w:r>
        <w:rPr>
          <w:rFonts w:ascii="宋体" w:hAnsi="宋体" w:eastAsia="宋体" w:cs="宋体"/>
          <w:color w:val="000"/>
          <w:sz w:val="28"/>
          <w:szCs w:val="28"/>
        </w:rPr>
        <w:t xml:space="preserve">成都金沙遗址博物馆于2004年底立项建设，2007年4月16日正式对外开放。金沙遗址博物馆占地面积30万平方米，建筑面积38000平方米，由遗迹馆、陈列馆、游客中心、文化保护与修复中心、金沙剧场、园林区等组成，是一座集教育、研究、休闲于一体的现代化园林式博物馆，并成为代表成都悠久历史的标识性景观。</w:t>
      </w:r>
    </w:p>
    <w:p>
      <w:pPr>
        <w:ind w:left="0" w:right="0" w:firstLine="560"/>
        <w:spacing w:before="450" w:after="450" w:line="312" w:lineRule="auto"/>
      </w:pPr>
      <w:r>
        <w:rPr>
          <w:rFonts w:ascii="宋体" w:hAnsi="宋体" w:eastAsia="宋体" w:cs="宋体"/>
          <w:color w:val="000"/>
          <w:sz w:val="28"/>
          <w:szCs w:val="28"/>
        </w:rPr>
        <w:t xml:space="preserve">金沙遗址陈列馆展</w:t>
      </w:r>
    </w:p>
    <w:p>
      <w:pPr>
        <w:ind w:left="0" w:right="0" w:firstLine="560"/>
        <w:spacing w:before="450" w:after="450" w:line="312" w:lineRule="auto"/>
      </w:pPr>
      <w:r>
        <w:rPr>
          <w:rFonts w:ascii="宋体" w:hAnsi="宋体" w:eastAsia="宋体" w:cs="宋体"/>
          <w:color w:val="000"/>
          <w:sz w:val="28"/>
          <w:szCs w:val="28"/>
        </w:rPr>
        <w:t xml:space="preserve">第一展厅：远古家园</w:t>
      </w:r>
    </w:p>
    <w:p>
      <w:pPr>
        <w:ind w:left="0" w:right="0" w:firstLine="560"/>
        <w:spacing w:before="450" w:after="450" w:line="312" w:lineRule="auto"/>
      </w:pPr>
      <w:r>
        <w:rPr>
          <w:rFonts w:ascii="宋体" w:hAnsi="宋体" w:eastAsia="宋体" w:cs="宋体"/>
          <w:color w:val="000"/>
          <w:sz w:val="28"/>
          <w:szCs w:val="28"/>
        </w:rPr>
        <w:t xml:space="preserve">远古家园设置于陈列馆二层西厅，面积约900平方米。陈列主旨是再现3000年前成都平原的生态环境。采用高8.7米、长57米，面积达500平方米的大型想象复原半景画。包含有金沙晨曦复原景观、大型遗迹套箱展示、定向查询系统、击拍式查询系统。</w:t>
      </w:r>
    </w:p>
    <w:p>
      <w:pPr>
        <w:ind w:left="0" w:right="0" w:firstLine="560"/>
        <w:spacing w:before="450" w:after="450" w:line="312" w:lineRule="auto"/>
      </w:pPr>
      <w:r>
        <w:rPr>
          <w:rFonts w:ascii="宋体" w:hAnsi="宋体" w:eastAsia="宋体" w:cs="宋体"/>
          <w:color w:val="000"/>
          <w:sz w:val="28"/>
          <w:szCs w:val="28"/>
        </w:rPr>
        <w:t xml:space="preserve">第二展厅：王都剪影</w:t>
      </w:r>
    </w:p>
    <w:p>
      <w:pPr>
        <w:ind w:left="0" w:right="0" w:firstLine="560"/>
        <w:spacing w:before="450" w:after="450" w:line="312" w:lineRule="auto"/>
      </w:pPr>
      <w:r>
        <w:rPr>
          <w:rFonts w:ascii="宋体" w:hAnsi="宋体" w:eastAsia="宋体" w:cs="宋体"/>
          <w:color w:val="000"/>
          <w:sz w:val="28"/>
          <w:szCs w:val="28"/>
        </w:rPr>
        <w:t xml:space="preserve">王都剪影设置于二层东厅，面积约900平方米。陈列主旨为展示3000多年前古蜀国的社会生活。展馆使用不规则的“碎片拼接”形式，把考古发掘成果、场景复原和高科技手段有机结合，沿着展线缓缓呈现出一幅幅金沙先民生产生活的剪影：居所、工具、烧陶、冶铸、制玉、墓葬等。堑刻、模冲等多种技法。出土的铜器系范铸而成，多为小型器物及大型礼器上的附件。</w:t>
      </w:r>
    </w:p>
    <w:p>
      <w:pPr>
        <w:ind w:left="0" w:right="0" w:firstLine="560"/>
        <w:spacing w:before="450" w:after="450" w:line="312" w:lineRule="auto"/>
      </w:pPr>
      <w:r>
        <w:rPr>
          <w:rFonts w:ascii="宋体" w:hAnsi="宋体" w:eastAsia="宋体" w:cs="宋体"/>
          <w:color w:val="000"/>
          <w:sz w:val="28"/>
          <w:szCs w:val="28"/>
        </w:rPr>
        <w:t xml:space="preserve">第三展厅：天地不绝</w:t>
      </w:r>
    </w:p>
    <w:p>
      <w:pPr>
        <w:ind w:left="0" w:right="0" w:firstLine="560"/>
        <w:spacing w:before="450" w:after="450" w:line="312" w:lineRule="auto"/>
      </w:pPr>
      <w:r>
        <w:rPr>
          <w:rFonts w:ascii="宋体" w:hAnsi="宋体" w:eastAsia="宋体" w:cs="宋体"/>
          <w:color w:val="000"/>
          <w:sz w:val="28"/>
          <w:szCs w:val="28"/>
        </w:rPr>
        <w:t xml:space="preserve">天地不决设置于一层东厅，面积约1000平方米。陈列主旨是突出古蜀人“沟通天地”的内容主题，再现古蜀国宗教祭祀的场景。集中展示的金器、铜器、玉器、石器、象牙、卜甲等文物来彰显出这个古老王国曾有。入口用铁纱网分割出一条长长的通道，运用灯光营造出时空隧道的感觉。</w:t>
      </w:r>
    </w:p>
    <w:p>
      <w:pPr>
        <w:ind w:left="0" w:right="0" w:firstLine="560"/>
        <w:spacing w:before="450" w:after="450" w:line="312" w:lineRule="auto"/>
      </w:pPr>
      <w:r>
        <w:rPr>
          <w:rFonts w:ascii="宋体" w:hAnsi="宋体" w:eastAsia="宋体" w:cs="宋体"/>
          <w:color w:val="000"/>
          <w:sz w:val="28"/>
          <w:szCs w:val="28"/>
        </w:rPr>
        <w:t xml:space="preserve">第四展厅：千载遗珍</w:t>
      </w:r>
    </w:p>
    <w:p>
      <w:pPr>
        <w:ind w:left="0" w:right="0" w:firstLine="560"/>
        <w:spacing w:before="450" w:after="450" w:line="312" w:lineRule="auto"/>
      </w:pPr>
      <w:r>
        <w:rPr>
          <w:rFonts w:ascii="宋体" w:hAnsi="宋体" w:eastAsia="宋体" w:cs="宋体"/>
          <w:color w:val="000"/>
          <w:sz w:val="28"/>
          <w:szCs w:val="28"/>
        </w:rPr>
        <w:t xml:space="preserve">千载遗珍设置于一层西厅，面积约900平方米。陈列主旨是展示以“太阳神鸟”金饰为主的30余件金沙遗址出土的精华之最的文物。</w:t>
      </w:r>
    </w:p>
    <w:p>
      <w:pPr>
        <w:ind w:left="0" w:right="0" w:firstLine="560"/>
        <w:spacing w:before="450" w:after="450" w:line="312" w:lineRule="auto"/>
      </w:pPr>
      <w:r>
        <w:rPr>
          <w:rFonts w:ascii="宋体" w:hAnsi="宋体" w:eastAsia="宋体" w:cs="宋体"/>
          <w:color w:val="000"/>
          <w:sz w:val="28"/>
          <w:szCs w:val="28"/>
        </w:rPr>
        <w:t xml:space="preserve">整个展厅的展陈设计都是围绕金沙遗址博物馆的镇馆之宝“太阳神鸟”金饰展开的。以陈列“太阳神鸟”金饰的圆形展台为中心，周围围绕四组扇形展柜，将金沙遗址出土的文物富有层次地展示。</w:t>
      </w:r>
    </w:p>
    <w:p>
      <w:pPr>
        <w:ind w:left="0" w:right="0" w:firstLine="560"/>
        <w:spacing w:before="450" w:after="450" w:line="312" w:lineRule="auto"/>
      </w:pPr>
      <w:r>
        <w:rPr>
          <w:rFonts w:ascii="宋体" w:hAnsi="宋体" w:eastAsia="宋体" w:cs="宋体"/>
          <w:color w:val="000"/>
          <w:sz w:val="28"/>
          <w:szCs w:val="28"/>
        </w:rPr>
        <w:t xml:space="preserve">第五展厅：解读金沙</w:t>
      </w:r>
    </w:p>
    <w:p>
      <w:pPr>
        <w:ind w:left="0" w:right="0" w:firstLine="560"/>
        <w:spacing w:before="450" w:after="450" w:line="312" w:lineRule="auto"/>
      </w:pPr>
      <w:r>
        <w:rPr>
          <w:rFonts w:ascii="宋体" w:hAnsi="宋体" w:eastAsia="宋体" w:cs="宋体"/>
          <w:color w:val="000"/>
          <w:sz w:val="28"/>
          <w:szCs w:val="28"/>
        </w:rPr>
        <w:t xml:space="preserve">该馆设置于底层西厅，面积约830平方米。陈列主旨是梳理四川地区古蜀文化秦以前的发展脉络，让游客了解金沙遗址的来源和去向。</w:t>
      </w:r>
    </w:p>
    <w:p>
      <w:pPr>
        <w:ind w:left="0" w:right="0" w:firstLine="560"/>
        <w:spacing w:before="450" w:after="450" w:line="312" w:lineRule="auto"/>
      </w:pPr>
      <w:r>
        <w:rPr>
          <w:rFonts w:ascii="宋体" w:hAnsi="宋体" w:eastAsia="宋体" w:cs="宋体"/>
          <w:color w:val="000"/>
          <w:sz w:val="28"/>
          <w:szCs w:val="28"/>
        </w:rPr>
        <w:t xml:space="preserve">中央沙盘展示了古蜀文明的分布区域及其与周边文化的紧密联系。宝墩文化——三星堆文化——金沙·十二桥文化——晚期蜀文化的文明历程通过图片展板和出土文物表现出金沙文化的历史背及文化发展的真实脉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2026-04-23T00:33:27+08:00</dcterms:created>
  <dcterms:modified xsi:type="dcterms:W3CDTF">2026-04-23T00:33:27+08:00</dcterms:modified>
</cp:coreProperties>
</file>

<file path=docProps/custom.xml><?xml version="1.0" encoding="utf-8"?>
<Properties xmlns="http://schemas.openxmlformats.org/officeDocument/2006/custom-properties" xmlns:vt="http://schemas.openxmlformats.org/officeDocument/2006/docPropsVTypes"/>
</file>