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历史上的今天3月17日事件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17日发生的事件有哪些？本文这就为你介绍：3月17日是公历一年中的第76天（闰年是第77天），离全年结束还有288天。一、历史上的今天3月17日重大事件916年——耶律阿保机称帝，国号契丹。1269年——蒙古颁行八思巴所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历史上的今天：3月17日发生的事件有哪些？本文这就为你介绍：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3月17日是公历一年中的第76天（闰年是第77天），离全年结束还有288天。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一、历史上的今天3月17日重大事件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916年——耶律阿保机称帝，国号契丹。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1269年——蒙古颁行八思巴所创新字。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1525年——德国闵采尔发动起义。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1616年——德川家康任太政大臣。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1776年——乔治·华盛顿领导下的美洲大陆军迫使英军撤离波士顿。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1861年——意大利独立。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1883年——马克思被安葬在海格特公墓妻子燕妮的坟墓旁边。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1912年——梅兰芳首演京剧《木兰从军》。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1916年——护国战争中蔡锷大败张敬尧。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1919年——我国第一批勤工俭学留法学生赴法国。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1927年——共产党员和国民党左派联合挫败蒋介石另立中央的企图。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1929年——医学界人士将3月17日定为“中国国医节”。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1945年——硫磺岛战役以美国取得胜利宣告结束。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1946年——国民党六届二中全会召开，通过多项反共决议。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1948年——攻克洛阳的野战部队全部撤离。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1948年——第二次世界大战后的英国、法国、荷兰、比利时、卢森堡五国外长在比利时首都布鲁塞尔签订了《布鲁塞尔条约》。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1949年——中国人民解放军拟定渡江日期。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1950年——美国加州伯克利大学发现第98号元素锎(Cf, californium)。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我国四位作家荣获1951年科学和文学艺术斯大林奖金。我国著名女作家丁玲的获奖作品是长篇小说《太阳照在桑干河上》；周立波的获奖作品是长篇小说《暴风骤雨》；贺敬之和丁毅的获奖作品是歌剧《白毛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1958年——我国第一套电视发送设备在北京试制成功。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1958年——美国海军成功地把重3.5磅的“先锋－1号”卫星射入地球轨道。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1959年——达赖喇嘛发动叛乱逃离西藏，前去印度。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1966年——两艘宇宙飞船首次在太空对接成功。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1966年——在西班牙海岸附近发现失落的氢弹。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1969年——果尔达·梅厄成为以色列总理。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1970年——中共中央召开工作会议。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1975年——中国特赦全部在押战犯。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1975年——齐奥塞斯库连任罗马尼亚总统。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1978年——超级油轮阿莫科·卡迪兹号在法国布列塔尼附近触礁。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1979年——聂卫平获首届世界业余围棋冠军。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1985年——大都会通信公司以35亿美元收购，公司改为大都市美国广播公司，但一般仍用原名。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1991年——国家科委首次公布我国科技投入数字，1990年为300.5亿元。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1991年——苏联举行全民公决，80%的投票者中有76.4%赞成保留联盟。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1992年——南非举行白人公决。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1995年——菲律宾女佣弗洛尔在新加坡被判绞刑。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1998年——中国承诺人民币不贬值。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2010年——亚洲华人名厨首脑峰会、第四届中国餐饮精英会、2010国际厨王CCIV擂台赛将在北京举办。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2010年——李枫《燃烧的男孩》出版。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2012年——演员于震与北京人民艺术剧院演员辛月举行婚礼。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2016年——演员任泉宣布息影。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2016年——中国和冈比亚在北京恢复外交关系。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2017年——也门海岸一艘船只遭直升机攻击 31人死亡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2018年——中国轮椅冰壶队以6比5战胜挪威队获得金牌，实现了中国代表团冬残奥会金牌零的突破。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