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关于法门寺地宫的秘密</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w:t>
      </w:r>
    </w:p>
    <w:p>
      <w:pPr>
        <w:ind w:left="0" w:right="0" w:firstLine="560"/>
        <w:spacing w:before="450" w:after="450" w:line="312" w:lineRule="auto"/>
      </w:pPr>
      <w:r>
        <w:rPr>
          <w:rFonts w:ascii="宋体" w:hAnsi="宋体" w:eastAsia="宋体" w:cs="宋体"/>
          <w:color w:val="000"/>
          <w:sz w:val="28"/>
          <w:szCs w:val="28"/>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的历史大谜案，中国现在有没有舍利呢﹖这些舍利究竟是不是释迦牟尼的真身遗存呢？</w:t>
      </w:r>
    </w:p>
    <w:p>
      <w:pPr>
        <w:ind w:left="0" w:right="0" w:firstLine="560"/>
        <w:spacing w:before="450" w:after="450" w:line="312" w:lineRule="auto"/>
      </w:pPr>
      <w:r>
        <w:rPr>
          <w:rFonts w:ascii="宋体" w:hAnsi="宋体" w:eastAsia="宋体" w:cs="宋体"/>
          <w:color w:val="000"/>
          <w:sz w:val="28"/>
          <w:szCs w:val="28"/>
        </w:rPr>
        <w:t xml:space="preserve">在中国学术界，关于释迦牟尼的真身舍利有一种较具代表性的观点，即认为中国历史上曾经传入释迦牟尼火化后的指节共有四处，但845年，唐朝政府展开了全国性的毁灭佛教运动，佛教史称“会昌法难”，禁止供养佛指舍利。此后佛指舍利下落不明。1986年，法门寺塔地宫的佛指舍利揭晓于世。因此，法门寺地宫是目前中国唯一出土释迦牟尼真身的地宫，法门寺的佛指舍利也成为至今中国境内发现的独一无二的释迦牟尼真身指节舍利。</w:t>
      </w:r>
    </w:p>
    <w:p>
      <w:pPr>
        <w:ind w:left="0" w:right="0" w:firstLine="560"/>
        <w:spacing w:before="450" w:after="450" w:line="312" w:lineRule="auto"/>
      </w:pPr>
      <w:r>
        <w:rPr>
          <w:rFonts w:ascii="宋体" w:hAnsi="宋体" w:eastAsia="宋体" w:cs="宋体"/>
          <w:color w:val="000"/>
          <w:sz w:val="28"/>
          <w:szCs w:val="28"/>
        </w:rPr>
        <w:t xml:space="preserve">法门寺地宫的发现号称是继秦始皇兵马俑、马王堆汉墓之后的又一大考古发现，那么地宫中的舍利是怎么发现的呢，地宫中除舍利之外还有哪些宝藏呢？有哪些值得称道的地方呢？</w:t>
      </w:r>
    </w:p>
    <w:p>
      <w:pPr>
        <w:ind w:left="0" w:right="0" w:firstLine="560"/>
        <w:spacing w:before="450" w:after="450" w:line="312" w:lineRule="auto"/>
      </w:pPr>
      <w:r>
        <w:rPr>
          <w:rFonts w:ascii="宋体" w:hAnsi="宋体" w:eastAsia="宋体" w:cs="宋体"/>
          <w:color w:val="000"/>
          <w:sz w:val="28"/>
          <w:szCs w:val="28"/>
        </w:rPr>
        <w:t xml:space="preserve">1981年法门寺塔倒塌之后，为了重建寺塔，当地政府决定对塔基全面清理。一方面可以全面了解历代修建寺塔的情况，再则想解开关于寺塔下是否有地宫、地宫里面是否有佛指舍利子的谜团。1986年4月2日，考古人员在清理宝塔地基时，发现了唐代修建的塔下地宫。</w:t>
      </w:r>
    </w:p>
    <w:p>
      <w:pPr>
        <w:ind w:left="0" w:right="0" w:firstLine="560"/>
        <w:spacing w:before="450" w:after="450" w:line="312" w:lineRule="auto"/>
      </w:pPr>
      <w:r>
        <w:rPr>
          <w:rFonts w:ascii="宋体" w:hAnsi="宋体" w:eastAsia="宋体" w:cs="宋体"/>
          <w:color w:val="000"/>
          <w:sz w:val="28"/>
          <w:szCs w:val="28"/>
        </w:rPr>
        <w:t xml:space="preserve">1987年5月5日凌晨1点，法门寺塔地宫被打开，它给了人们意外的惊喜。那个千百年来在民间流传、在古籍中记载、在信徒心里膜拜的佛指舍利真的在法门寺地宫出现了。然而经过仔细鉴定，大家发现这枚舍利是玉质的。就在人们有些失望地即将离去时，一位考古人员无意间发现，已经清理空的地宫后室，有一个角落有片松动的浮土。</w:t>
      </w:r>
    </w:p>
    <w:p>
      <w:pPr>
        <w:ind w:left="0" w:right="0" w:firstLine="560"/>
        <w:spacing w:before="450" w:after="450" w:line="312" w:lineRule="auto"/>
      </w:pPr>
      <w:r>
        <w:rPr>
          <w:rFonts w:ascii="宋体" w:hAnsi="宋体" w:eastAsia="宋体" w:cs="宋体"/>
          <w:color w:val="000"/>
          <w:sz w:val="28"/>
          <w:szCs w:val="28"/>
        </w:rPr>
        <w:t xml:space="preserve">除去浮土一个密龛显露出来，密龛中有个不大的包裹，里面是一个锈迹斑斑的铁函。打开铁函，里面又是一层套一层。最里面是洁白的小玉棺，一枚佛指静静地躺在玉棺里。这枚骨质的舍利，毫无疑问就是至高无上的佛祖释迦牟尼真身指骨。接下来，人们从汉白玉灵帐和阿育王塔中又发现了两枚玉质的佛骨。除了佛骨之外，地宫内还有金银器121件，玻璃器17件，秘色瓷器16件，石质器12件，铁质器16件，漆木及杂器19件，珠玉宝石等约400件／粒，还有大批纺织物品。</w:t>
      </w:r>
    </w:p>
    <w:p>
      <w:pPr>
        <w:ind w:left="0" w:right="0" w:firstLine="560"/>
        <w:spacing w:before="450" w:after="450" w:line="312" w:lineRule="auto"/>
      </w:pPr>
      <w:r>
        <w:rPr>
          <w:rFonts w:ascii="宋体" w:hAnsi="宋体" w:eastAsia="宋体" w:cs="宋体"/>
          <w:color w:val="000"/>
          <w:sz w:val="28"/>
          <w:szCs w:val="28"/>
        </w:rPr>
        <w:t xml:space="preserve">上述这些物品都是唐代内迁所藏，品种繁多，做工精巧，价值连城，为世所罕见。经专家鉴定，法门寺古塔地宫的发现是我国考古界的一件大事，对进一步研究我国的社会政治史、思想史、宗教史、文化史等诸多方面都有着非凡的意义。它的发现开创了法门寺历史文化研究崭新的一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2026-01-22T16:21:08+08:00</dcterms:created>
  <dcterms:modified xsi:type="dcterms:W3CDTF">2026-01-22T16:21:08+08:00</dcterms:modified>
</cp:coreProperties>
</file>

<file path=docProps/custom.xml><?xml version="1.0" encoding="utf-8"?>
<Properties xmlns="http://schemas.openxmlformats.org/officeDocument/2006/custom-properties" xmlns:vt="http://schemas.openxmlformats.org/officeDocument/2006/docPropsVTypes"/>
</file>