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史前图书馆之谜是什么 史前图书馆怎么毁掉的</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们的祖先以何种方式生存，他们如何交流，与自然有着怎样的关系？这些本该在史前图书馆里都有所记载的，但令人惋惜的是，这座史前图书馆在不经意之间就毁于一旦。史前图书馆是怎么被毁掉的？史前图书馆有哪些秘密？无论在世界的哪个角落，我们都会发现他们为...</w:t>
      </w:r>
    </w:p>
    <w:p>
      <w:pPr>
        <w:ind w:left="0" w:right="0" w:firstLine="560"/>
        <w:spacing w:before="450" w:after="450" w:line="312" w:lineRule="auto"/>
      </w:pPr>
      <w:r>
        <w:rPr>
          <w:rFonts w:ascii="宋体" w:hAnsi="宋体" w:eastAsia="宋体" w:cs="宋体"/>
          <w:color w:val="000"/>
          <w:sz w:val="28"/>
          <w:szCs w:val="28"/>
        </w:rPr>
        <w:t xml:space="preserve">我们的祖先以何种方式生存，他们如何交流，与自然有着怎样的关系？这些本该在史前图书馆里都有所记载的，但令人惋惜的是，这座史前图书馆在不经意之间就毁于一旦。史前图书馆是怎么被毁掉的？史前图书馆有哪些秘密？</w:t>
      </w:r>
    </w:p>
    <w:p>
      <w:pPr>
        <w:ind w:left="0" w:right="0" w:firstLine="560"/>
        <w:spacing w:before="450" w:after="450" w:line="312" w:lineRule="auto"/>
      </w:pPr>
      <w:r>
        <w:rPr>
          <w:rFonts w:ascii="宋体" w:hAnsi="宋体" w:eastAsia="宋体" w:cs="宋体"/>
          <w:color w:val="000"/>
          <w:sz w:val="28"/>
          <w:szCs w:val="28"/>
        </w:rPr>
        <w:t xml:space="preserve">无论在世界的哪个角落，我们都会发现他们为后人留下的记载，而且其中不乏惊人的相似之处。现在让我们去看一下意大利的瓦尔卡莫尼卡，那里同瑞典、法国和葡萄牙一样，成千上万的岩石雕刻讲述着人类的史前史。让我们试着“解读”一下这些先于任何字母的沟通体系。</w:t>
      </w:r>
    </w:p>
    <w:p>
      <w:pPr>
        <w:ind w:left="0" w:right="0" w:firstLine="560"/>
        <w:spacing w:before="450" w:after="450" w:line="312" w:lineRule="auto"/>
      </w:pPr>
      <w:r>
        <w:rPr>
          <w:rFonts w:ascii="宋体" w:hAnsi="宋体" w:eastAsia="宋体" w:cs="宋体"/>
          <w:color w:val="000"/>
          <w:sz w:val="28"/>
          <w:szCs w:val="28"/>
        </w:rPr>
        <w:t xml:space="preserve">瑞典博赫斯兰的塔姆地区有着巨大的弗松岩刻。这里是欧洲后旧石器时代岩刻艺术荟萃之地，著名的岩刻就多达1500余处，共计4万多个形象，内容包括船舶、武士、武器和动物等，雕刻的年代大约在前1500〜前500年之间。</w:t>
      </w:r>
    </w:p>
    <w:p>
      <w:pPr>
        <w:ind w:left="0" w:right="0" w:firstLine="560"/>
        <w:spacing w:before="450" w:after="450" w:line="312" w:lineRule="auto"/>
      </w:pPr>
      <w:r>
        <w:rPr>
          <w:rFonts w:ascii="宋体" w:hAnsi="宋体" w:eastAsia="宋体" w:cs="宋体"/>
          <w:color w:val="000"/>
          <w:sz w:val="28"/>
          <w:szCs w:val="28"/>
        </w:rPr>
        <w:t xml:space="preserve">瓦尔卡莫尼卡的农民称岩石雕刻为“皮托蒂”——玩偶。在这个曾居住过卡穆奈人的伦巴第大区的峡谷里，每年都会有新的岩刻被发现。这些岩刻画包括武士、走兽和武器，还有狩猎和耕耘的情景。这些仍是谜团的符号在向我们讲述着远古的人类，我们的祖先。</w:t>
      </w:r>
    </w:p>
    <w:p>
      <w:pPr>
        <w:ind w:left="0" w:right="0" w:firstLine="560"/>
        <w:spacing w:before="450" w:after="450" w:line="312" w:lineRule="auto"/>
      </w:pPr>
      <w:r>
        <w:rPr>
          <w:rFonts w:ascii="宋体" w:hAnsi="宋体" w:eastAsia="宋体" w:cs="宋体"/>
          <w:color w:val="000"/>
          <w:sz w:val="28"/>
          <w:szCs w:val="28"/>
        </w:rPr>
        <w:t xml:space="preserve">现在让我们想象一下当时的情景。我们可以设想处于两千多年前的任何一个时期：一个人以灵活而准确的动作，锤击着一块巨大而平滑的岩石。岩石离村庄不远，上面被冰川冲刷出许多条划痕。他锤凿的技巧是：用一块削尖的坚硬石头重复地敲击巨石的平面，获得一系列的米点效果，从而构成各种造型。有时造型周围已经有一些被填平了的浅线条的雕刻。</w:t>
      </w:r>
    </w:p>
    <w:p>
      <w:pPr>
        <w:ind w:left="0" w:right="0" w:firstLine="560"/>
        <w:spacing w:before="450" w:after="450" w:line="312" w:lineRule="auto"/>
      </w:pPr>
      <w:r>
        <w:rPr>
          <w:rFonts w:ascii="宋体" w:hAnsi="宋体" w:eastAsia="宋体" w:cs="宋体"/>
          <w:color w:val="000"/>
          <w:sz w:val="28"/>
          <w:szCs w:val="28"/>
        </w:rPr>
        <w:t xml:space="preserve">常常有这种情况出现：新的形象靠近甚至重叠到一些更为古旧的形象之上。在同一块岩石上，有一部分充满史迹，而另一部分则令人费解地空白在那里。结果就形成了一种繁杂的壁画，成了难以想象的和等待人们去破译的史前史图书馆。破译谈何容易。这些岩刻的含义还是学者们仍在研讨的课题。</w:t>
      </w:r>
    </w:p>
    <w:p>
      <w:pPr>
        <w:ind w:left="0" w:right="0" w:firstLine="560"/>
        <w:spacing w:before="450" w:after="450" w:line="312" w:lineRule="auto"/>
      </w:pPr>
      <w:r>
        <w:rPr>
          <w:rFonts w:ascii="宋体" w:hAnsi="宋体" w:eastAsia="宋体" w:cs="宋体"/>
          <w:color w:val="000"/>
          <w:sz w:val="28"/>
          <w:szCs w:val="28"/>
        </w:rPr>
        <w:t xml:space="preserve">学者们进一步解释说：“尽管说综合诠释并不那么简单，因为岩石艺术显示的技巧高超，风格多样，内容和质量博大精深，但是我们还是有理由去到神灵的领域里寻求答案。”这些雕刻起初似为一种象征性的东西。铜器-青铜器时代（公元前3000〜前1000年）的武器和工具是单独放置的，从未握摸和使用过。有时会出现一种难以解释的构图神话，也可理解为一种宗教思想。</w:t>
      </w:r>
    </w:p>
    <w:p>
      <w:pPr>
        <w:ind w:left="0" w:right="0" w:firstLine="560"/>
        <w:spacing w:before="450" w:after="450" w:line="312" w:lineRule="auto"/>
      </w:pPr>
      <w:r>
        <w:rPr>
          <w:rFonts w:ascii="宋体" w:hAnsi="宋体" w:eastAsia="宋体" w:cs="宋体"/>
          <w:color w:val="000"/>
          <w:sz w:val="28"/>
          <w:szCs w:val="28"/>
        </w:rPr>
        <w:t xml:space="preserve">塔姆崖刻画位于瑞典哥德堡，形成于公元前1500～前500年的青铜时代。随着铁器时代（公元前1000年左右）的到来，岩刻表现的场景特色具有了讲述故事的性质。在这个年代，特别是在瓦尔卡莫尼卡这地方，尽管岩刻主题各异，但有些题目却占有重要地位：比如武士的造型和鹿的造型。很多画面都表现了狩猎此种动物的情景，但带有怪诞色彩。</w:t>
      </w:r>
    </w:p>
    <w:p>
      <w:pPr>
        <w:ind w:left="0" w:right="0" w:firstLine="560"/>
        <w:spacing w:before="450" w:after="450" w:line="312" w:lineRule="auto"/>
      </w:pPr>
      <w:r>
        <w:rPr>
          <w:rFonts w:ascii="宋体" w:hAnsi="宋体" w:eastAsia="宋体" w:cs="宋体"/>
          <w:color w:val="000"/>
          <w:sz w:val="28"/>
          <w:szCs w:val="28"/>
        </w:rPr>
        <w:t xml:space="preserve">比如，我们不明白为什么猎人握着投枪，而不是使用射程更远的弓箭这一更为有效的武器；还有，骑手常常是站在马上，好像是考验他的灵巧性；决斗者被刻画成携带着非真实性武器的形象，不是流血形象。这就使人将岩刻的含义很与青年人进入青春期时要经受的考验联系在一起。</w:t>
      </w:r>
    </w:p>
    <w:p>
      <w:pPr>
        <w:ind w:left="0" w:right="0" w:firstLine="560"/>
        <w:spacing w:before="450" w:after="450" w:line="312" w:lineRule="auto"/>
      </w:pPr>
      <w:r>
        <w:rPr>
          <w:rFonts w:ascii="宋体" w:hAnsi="宋体" w:eastAsia="宋体" w:cs="宋体"/>
          <w:color w:val="000"/>
          <w:sz w:val="28"/>
          <w:szCs w:val="28"/>
        </w:rPr>
        <w:t xml:space="preserve">还有专家认为，可能是刚刚迈入青春期的贵族征战者在启蒙导师的指引下，聚集在远离村庄的一块僻静之地，去度过他们能够享有成人权利的过渡期。我们发现了一张19世纪的地图，上面标有瓦尔卡莫尼卡地区现在的阿夸乃岩刻天然公园和阿夸乃的解说词。</w:t>
      </w:r>
    </w:p>
    <w:p>
      <w:pPr>
        <w:ind w:left="0" w:right="0" w:firstLine="560"/>
        <w:spacing w:before="450" w:after="450" w:line="312" w:lineRule="auto"/>
      </w:pPr>
      <w:r>
        <w:rPr>
          <w:rFonts w:ascii="宋体" w:hAnsi="宋体" w:eastAsia="宋体" w:cs="宋体"/>
          <w:color w:val="000"/>
          <w:sz w:val="28"/>
          <w:szCs w:val="28"/>
        </w:rPr>
        <w:t xml:space="preserve">我们从现在仍在阿尔卑斯山东部和中部一代流传的神话故事中得知，阿夸乃是水族中的一群仙女，她们的使命就是帮助青年人克服生活中的困难，因此雕刻中的故事可能就是当时神化需求的反映。对卡穆人来说，那些神仙可能就生活在那里的岩石之上。</w:t>
      </w:r>
    </w:p>
    <w:p>
      <w:pPr>
        <w:ind w:left="0" w:right="0" w:firstLine="560"/>
        <w:spacing w:before="450" w:after="450" w:line="312" w:lineRule="auto"/>
      </w:pPr>
      <w:r>
        <w:rPr>
          <w:rFonts w:ascii="宋体" w:hAnsi="宋体" w:eastAsia="宋体" w:cs="宋体"/>
          <w:color w:val="000"/>
          <w:sz w:val="28"/>
          <w:szCs w:val="28"/>
        </w:rPr>
        <w:t xml:space="preserve">瓦尔卡莫尼卡岩石画的创作年代，最早可以追溯到1万年以前。更新世的冰川退去之后，一些半游牧的狩猎部落在瓦尔卡莫尼卡定居。因此，最初的岩画主要描绘的是大型野兽。</w:t>
      </w:r>
    </w:p>
    <w:p>
      <w:pPr>
        <w:ind w:left="0" w:right="0" w:firstLine="560"/>
        <w:spacing w:before="450" w:after="450" w:line="312" w:lineRule="auto"/>
      </w:pPr>
      <w:r>
        <w:rPr>
          <w:rFonts w:ascii="宋体" w:hAnsi="宋体" w:eastAsia="宋体" w:cs="宋体"/>
          <w:color w:val="000"/>
          <w:sz w:val="28"/>
          <w:szCs w:val="28"/>
        </w:rPr>
        <w:t xml:space="preserve">这种解释还不能使意大利史前史艺术权威之一的埃玛努尔·阿纳蒂完全信服。要知道，不管是谁从事这方面的研究都离不开他的研究成果和由他领导的卡穆人史前史研究中心所展开的工作。他认为：瓦尔卡莫尼卡铁器时代的造型，首先表现的是对死者丰功伟绩的怀念与赞颂，以及对神话的崇拜。</w:t>
      </w:r>
    </w:p>
    <w:p>
      <w:pPr>
        <w:ind w:left="0" w:right="0" w:firstLine="560"/>
        <w:spacing w:before="450" w:after="450" w:line="312" w:lineRule="auto"/>
      </w:pPr>
      <w:r>
        <w:rPr>
          <w:rFonts w:ascii="宋体" w:hAnsi="宋体" w:eastAsia="宋体" w:cs="宋体"/>
          <w:color w:val="000"/>
          <w:sz w:val="28"/>
          <w:szCs w:val="28"/>
        </w:rPr>
        <w:t xml:space="preserve">这些形象反映了人们同逝者、祖先、英雄人物以及至高无上的超自然力量之间进行精神对话的需求。在一些画面中，我们看到了有狩猎或者猎物的场面，这好像就是人们为了得到他们所企望的物质在祈求神灵的恩佑。在岩刻中也不乏对日常生活的现实描绘。</w:t>
      </w:r>
    </w:p>
    <w:p>
      <w:pPr>
        <w:ind w:left="0" w:right="0" w:firstLine="560"/>
        <w:spacing w:before="450" w:after="450" w:line="312" w:lineRule="auto"/>
      </w:pPr>
      <w:r>
        <w:rPr>
          <w:rFonts w:ascii="宋体" w:hAnsi="宋体" w:eastAsia="宋体" w:cs="宋体"/>
          <w:color w:val="000"/>
          <w:sz w:val="28"/>
          <w:szCs w:val="28"/>
        </w:rPr>
        <w:t xml:space="preserve">还有，人们都拥有自己的圣地。瓦尔卡莫尼卡、贝戈山和奇迹山谷位于阿尔卑斯山伸向法国一边的那些山坡就曾经是青铜时代人们定期朝觐的圣地，他们在那里举行隆重的庆祝仪式。贝戈山巍峨壮观的雄姿和有时突发的暴风骤雨、雷电交加的情景，会给那个时代的人类留下十分深刻的印象，他们很可能把这一切都归因于那是神灵居住之地。</w:t>
      </w:r>
    </w:p>
    <w:p>
      <w:pPr>
        <w:ind w:left="0" w:right="0" w:firstLine="560"/>
        <w:spacing w:before="450" w:after="450" w:line="312" w:lineRule="auto"/>
      </w:pPr>
      <w:r>
        <w:rPr>
          <w:rFonts w:ascii="宋体" w:hAnsi="宋体" w:eastAsia="宋体" w:cs="宋体"/>
          <w:color w:val="000"/>
          <w:sz w:val="28"/>
          <w:szCs w:val="28"/>
        </w:rPr>
        <w:t xml:space="preserve">这类史前史图书馆在欧洲的许多地方都存在，但瓦尔卡莫尼卡的史前史图书馆却是首屈一指的。它拥有30万个造型，涵盖了从中石器时代（即从公元前8000年起）至罗马人到来这一时间的所有内容。法国的奇迹山谷讲述着铜器和青铜器时代文明的许多故事，而人们在瑞典的博赫斯兰地区、挪威的阿尔塔、葡萄牙的科阿河谷也发现了几十个动物造型，可以称得上是1万年以前旧石器时代动物形态的典型索引。</w:t>
      </w:r>
    </w:p>
    <w:p>
      <w:pPr>
        <w:ind w:left="0" w:right="0" w:firstLine="560"/>
        <w:spacing w:before="450" w:after="450" w:line="312" w:lineRule="auto"/>
      </w:pPr>
      <w:r>
        <w:rPr>
          <w:rFonts w:ascii="宋体" w:hAnsi="宋体" w:eastAsia="宋体" w:cs="宋体"/>
          <w:color w:val="000"/>
          <w:sz w:val="28"/>
          <w:szCs w:val="28"/>
        </w:rPr>
        <w:t xml:space="preserve">然而，这一人类的遗产正在遭受着巨大的威胁：在这些有着丰富的岩石雕刻的地区，人们开始了水力发电站水库的建设，很大一部分岩刻被湮没在水下和泥土之中。在葡萄牙公众舆论的压力下，这一破坏行为才被制止。</w:t>
      </w:r>
    </w:p>
    <w:p>
      <w:pPr>
        <w:ind w:left="0" w:right="0" w:firstLine="560"/>
        <w:spacing w:before="450" w:after="450" w:line="312" w:lineRule="auto"/>
      </w:pPr>
      <w:r>
        <w:rPr>
          <w:rFonts w:ascii="宋体" w:hAnsi="宋体" w:eastAsia="宋体" w:cs="宋体"/>
          <w:color w:val="000"/>
          <w:sz w:val="28"/>
          <w:szCs w:val="28"/>
        </w:rPr>
        <w:t xml:space="preserve">在瓦尔卡莫尼卡地区正在进行的工程同样是有害的：建设中的隧道和高压输电网距切莫大岩石仅有数米，竖立的电线支架就紧靠着著名的岩刻，而道路则刚好从阿夸乃国家公园的底下通过。数千年保留下来的这些人类财富，在我们还没弄清楚它的来龙去脉时就可能被人的无知毁于一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2026-01-22T15:58:49+08:00</dcterms:created>
  <dcterms:modified xsi:type="dcterms:W3CDTF">2026-01-22T15:58:49+08:00</dcterms:modified>
</cp:coreProperties>
</file>

<file path=docProps/custom.xml><?xml version="1.0" encoding="utf-8"?>
<Properties xmlns="http://schemas.openxmlformats.org/officeDocument/2006/custom-properties" xmlns:vt="http://schemas.openxmlformats.org/officeDocument/2006/docPropsVTypes"/>
</file>