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探秘诸葛亮的八卦阵</w:t>
      </w:r>
      <w:bookmarkEnd w:id="1"/>
    </w:p>
    <w:p>
      <w:pPr>
        <w:jc w:val="center"/>
        <w:spacing w:before="0" w:after="450"/>
      </w:pPr>
      <w:r>
        <w:rPr>
          <w:rFonts w:ascii="Arial" w:hAnsi="Arial" w:eastAsia="Arial" w:cs="Arial"/>
          <w:color w:val="999999"/>
          <w:sz w:val="20"/>
          <w:szCs w:val="20"/>
        </w:rPr>
        <w:t xml:space="preserve">来源：网络  作者：琴心剑胆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诸葛亮的“八阵图”的威名可不是杜撰出来的，河南南阳的武侯祠上就刻有唐代大诗人杜甫的诗为证:“功盖分三国，名成八阵图”。八阵图是公认的极佳阵法，千百年来极受推崇。诸葛亮作八阵图见于《三国志 ·蜀书 ·诸葛亮传 》曰 : “亮性长于巧思, 推演...</w:t>
      </w:r>
    </w:p>
    <w:p>
      <w:pPr>
        <w:ind w:left="0" w:right="0" w:firstLine="560"/>
        <w:spacing w:before="450" w:after="450" w:line="312" w:lineRule="auto"/>
      </w:pPr>
      <w:r>
        <w:rPr>
          <w:rFonts w:ascii="宋体" w:hAnsi="宋体" w:eastAsia="宋体" w:cs="宋体"/>
          <w:color w:val="000"/>
          <w:sz w:val="28"/>
          <w:szCs w:val="28"/>
        </w:rPr>
        <w:t xml:space="preserve">诸葛亮的“八阵图”的威名可不是杜撰出来的，河南南阳的武侯祠上就刻有唐代大诗人杜甫的诗为证:“功盖分三国，名成八阵图”。</w:t>
      </w:r>
    </w:p>
    <w:p>
      <w:pPr>
        <w:ind w:left="0" w:right="0" w:firstLine="560"/>
        <w:spacing w:before="450" w:after="450" w:line="312" w:lineRule="auto"/>
      </w:pPr>
      <w:r>
        <w:rPr>
          <w:rFonts w:ascii="宋体" w:hAnsi="宋体" w:eastAsia="宋体" w:cs="宋体"/>
          <w:color w:val="000"/>
          <w:sz w:val="28"/>
          <w:szCs w:val="28"/>
        </w:rPr>
        <w:t xml:space="preserve">八阵图是公认的极佳阵法，千百年来极受推崇。</w:t>
      </w:r>
    </w:p>
    <w:p>
      <w:pPr>
        <w:ind w:left="0" w:right="0" w:firstLine="560"/>
        <w:spacing w:before="450" w:after="450" w:line="312" w:lineRule="auto"/>
      </w:pPr>
      <w:r>
        <w:rPr>
          <w:rFonts w:ascii="宋体" w:hAnsi="宋体" w:eastAsia="宋体" w:cs="宋体"/>
          <w:color w:val="000"/>
          <w:sz w:val="28"/>
          <w:szCs w:val="28"/>
        </w:rPr>
        <w:t xml:space="preserve">诸葛亮作八阵图见于《三国志 ·蜀书 ·诸葛亮传 》曰 : “亮性长于巧思, 推演兵法, 作八阵图。”陆逊火烧连营七百里，孔明巧布八阵图，用石头堆成石阵，再按照遁甲分成生、伤、休、杜、景、死、惊、开八门，吸收了八卦排列，兼容天文地理，其威力之大可抵挡十万精兵。</w:t>
      </w:r>
    </w:p>
    <w:p>
      <w:pPr>
        <w:ind w:left="0" w:right="0" w:firstLine="560"/>
        <w:spacing w:before="450" w:after="450" w:line="312" w:lineRule="auto"/>
      </w:pPr>
      <w:r>
        <w:rPr>
          <w:rFonts w:ascii="宋体" w:hAnsi="宋体" w:eastAsia="宋体" w:cs="宋体"/>
          <w:color w:val="000"/>
          <w:sz w:val="28"/>
          <w:szCs w:val="28"/>
        </w:rPr>
        <w:t xml:space="preserve">《三国演义》中那几处神秘的描绘：一是陆逊困阵不得出，赖黄承彦指引脱险，二是诸葛亮摆八卦阵挫败司马懿，三是诸葛亮去世后，姜维深得武侯密传，又用八卦阵胜过邓艾，尽管小说上对这些关于八阵图的描写都没有相关的记载，有的纯属艺术加工，但除去这层神秘的色彩没再揭示出八阵图是一种用于实战的兵法阵图这一点上，却是毋庸置疑的。</w:t>
      </w:r>
    </w:p>
    <w:p>
      <w:pPr>
        <w:ind w:left="0" w:right="0" w:firstLine="560"/>
        <w:spacing w:before="450" w:after="450" w:line="312" w:lineRule="auto"/>
      </w:pPr>
      <w:r>
        <w:rPr>
          <w:rFonts w:ascii="宋体" w:hAnsi="宋体" w:eastAsia="宋体" w:cs="宋体"/>
          <w:color w:val="000"/>
          <w:sz w:val="28"/>
          <w:szCs w:val="28"/>
        </w:rPr>
        <w:t xml:space="preserve">千百年来，不知道有多少带兵打仗的人也瞧不懂。但有一人，却窥破了八阵图的奥秘，他，他就是东晋大司马桓温。有一年，桓温率领大军远征巴蜀。突然，前方一股杀气冲天而起，挡住了队伍行进的道路。桓温便带着手下将领观看此地，结果发现所有的杀气竟然来自于一堆石头，也就是诸葛亮所摆的八阵图。</w:t>
      </w:r>
    </w:p>
    <w:p>
      <w:pPr>
        <w:ind w:left="0" w:right="0" w:firstLine="560"/>
        <w:spacing w:before="450" w:after="450" w:line="312" w:lineRule="auto"/>
      </w:pPr>
      <w:r>
        <w:rPr>
          <w:rFonts w:ascii="宋体" w:hAnsi="宋体" w:eastAsia="宋体" w:cs="宋体"/>
          <w:color w:val="000"/>
          <w:sz w:val="28"/>
          <w:szCs w:val="28"/>
        </w:rPr>
        <w:t xml:space="preserve">桓温见众将士纷纷摇头，便得意的说道：“此阵乃是常山蛇势，此种阵法最显著的特点便是：击其首则尾至，击其尾则首至，击其中则首尾俱至。所以，诸葛亮表面摆的是八阵图，在其中却暗藏了山蛇阵，所以说八阵图是天下奇观。”</w:t>
      </w:r>
    </w:p>
    <w:p>
      <w:pPr>
        <w:ind w:left="0" w:right="0" w:firstLine="560"/>
        <w:spacing w:before="450" w:after="450" w:line="312" w:lineRule="auto"/>
      </w:pPr>
      <w:r>
        <w:rPr>
          <w:rFonts w:ascii="宋体" w:hAnsi="宋体" w:eastAsia="宋体" w:cs="宋体"/>
          <w:color w:val="000"/>
          <w:sz w:val="28"/>
          <w:szCs w:val="28"/>
        </w:rPr>
        <w:t xml:space="preserve">但是桓温说罢，就带领众将士马上绕山而走，始终未与八阵图垒正面接触，这又是为什么呢?为什么桓温不去破阵?是桓温根本就没有真正看懂吗?还是另有玄机?</w:t>
      </w:r>
    </w:p>
    <w:p>
      <w:pPr>
        <w:ind w:left="0" w:right="0" w:firstLine="560"/>
        <w:spacing w:before="450" w:after="450" w:line="312" w:lineRule="auto"/>
      </w:pPr>
      <w:r>
        <w:rPr>
          <w:rFonts w:ascii="宋体" w:hAnsi="宋体" w:eastAsia="宋体" w:cs="宋体"/>
          <w:color w:val="000"/>
          <w:sz w:val="28"/>
          <w:szCs w:val="28"/>
        </w:rPr>
        <w:t xml:space="preserve">“功盖三分国，名成八阵图”，八阵图因此名垂千古，问题是它早已失传，见于记载的遗迹是奉节鱼复江边的八八六十四堆石垒，它的阵法原理早在东晋时就已失传。目前八阵图的练兵遗迹有三处，一在重庆奉节，一在陕西汉中定军山，一在四川新都，这些八阵图遗迹都是用石头堆砌而成，都是分布整齐、排列有序的石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2026-01-22T13:46:39+08:00</dcterms:created>
  <dcterms:modified xsi:type="dcterms:W3CDTF">2026-01-22T13:46:39+08:00</dcterms:modified>
</cp:coreProperties>
</file>

<file path=docProps/custom.xml><?xml version="1.0" encoding="utf-8"?>
<Properties xmlns="http://schemas.openxmlformats.org/officeDocument/2006/custom-properties" xmlns:vt="http://schemas.openxmlformats.org/officeDocument/2006/docPropsVTypes"/>
</file>