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河西走廊有多重要：决定了中国历史的走向</w:t>
      </w:r>
      <w:bookmarkEnd w:id="1"/>
    </w:p>
    <w:p>
      <w:pPr>
        <w:jc w:val="center"/>
        <w:spacing w:before="0" w:after="450"/>
      </w:pPr>
      <w:r>
        <w:rPr>
          <w:rFonts w:ascii="Arial" w:hAnsi="Arial" w:eastAsia="Arial" w:cs="Arial"/>
          <w:color w:val="999999"/>
          <w:sz w:val="20"/>
          <w:szCs w:val="20"/>
        </w:rPr>
        <w:t xml:space="preserve">来源：网络  作者：寂夜思潮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河西走廊的历史文化源远流长，名胜古迹灿若星河。20世纪中国四大文献考古奇观：故宫明清档案、安阳甲骨、敦煌遗书、居延汉简，后两者都与河西走廊有关；被定为中国旅游标志的马踏飞燕，也从这儿出土，这里依旧保留着华夏族的农耕文明。从金城（兰州）出发，...</w:t>
      </w:r>
    </w:p>
    <w:p>
      <w:pPr>
        <w:ind w:left="0" w:right="0" w:firstLine="560"/>
        <w:spacing w:before="450" w:after="450" w:line="312" w:lineRule="auto"/>
      </w:pPr>
      <w:r>
        <w:rPr>
          <w:rFonts w:ascii="宋体" w:hAnsi="宋体" w:eastAsia="宋体" w:cs="宋体"/>
          <w:color w:val="000"/>
          <w:sz w:val="28"/>
          <w:szCs w:val="28"/>
        </w:rPr>
        <w:t xml:space="preserve">河西走廊的历史文化源远流长，名胜古迹灿若星河。20世纪中国四大文献考古奇观：故宫明清档案、安阳甲骨、敦煌遗书、居延汉简，后两者都与河西走廊有关；被定为中国旅游标志的马踏飞燕，也从这儿出土，这里依旧保留着华夏族的农耕文明。</w:t>
      </w:r>
    </w:p>
    <w:p>
      <w:pPr>
        <w:ind w:left="0" w:right="0" w:firstLine="560"/>
        <w:spacing w:before="450" w:after="450" w:line="312" w:lineRule="auto"/>
      </w:pPr>
      <w:r>
        <w:rPr>
          <w:rFonts w:ascii="宋体" w:hAnsi="宋体" w:eastAsia="宋体" w:cs="宋体"/>
          <w:color w:val="000"/>
          <w:sz w:val="28"/>
          <w:szCs w:val="28"/>
        </w:rPr>
        <w:t xml:space="preserve">从金城（兰州）出发，越过黄土高原与河西平原的分界乌鞘岭，便正式进入河西走廊。自东南往西北，河西走廊依次经过东端凉州（武威）、甘州（张掖）、嘉峪关、肃州（酒泉）、西端瓜州、沙州（敦煌），一直延伸到玉门关附近。</w:t>
      </w:r>
    </w:p>
    <w:p>
      <w:pPr>
        <w:ind w:left="0" w:right="0" w:firstLine="560"/>
        <w:spacing w:before="450" w:after="450" w:line="312" w:lineRule="auto"/>
      </w:pPr>
      <w:r>
        <w:rPr>
          <w:rFonts w:ascii="宋体" w:hAnsi="宋体" w:eastAsia="宋体" w:cs="宋体"/>
          <w:color w:val="000"/>
          <w:sz w:val="28"/>
          <w:szCs w:val="28"/>
        </w:rPr>
        <w:t xml:space="preserve">河西走廊是我国历史上战争发生很频繁的一个地方，位于河西走廊中部的祁连山，山下大马营草原上的山丹军马场一直都是世界上最大的军马生产基地，山丹军马场跨越甘肃和青藏，占地面积足有330万亩，不管是历史上还是现在，他都是兵马最足的一个地方，山丹军马场也堪称世界上最古老的军马生产基地。</w:t>
      </w:r>
    </w:p>
    <w:p>
      <w:pPr>
        <w:ind w:left="0" w:right="0" w:firstLine="560"/>
        <w:spacing w:before="450" w:after="450" w:line="312" w:lineRule="auto"/>
      </w:pPr>
      <w:r>
        <w:rPr>
          <w:rFonts w:ascii="宋体" w:hAnsi="宋体" w:eastAsia="宋体" w:cs="宋体"/>
          <w:color w:val="000"/>
          <w:sz w:val="28"/>
          <w:szCs w:val="28"/>
        </w:rPr>
        <w:t xml:space="preserve">因为该地的环境，此地也一直是战争的中心位置。河西走廊不仅决定了中国历史战略地理位置，更是决定了中国历史的走向。</w:t>
      </w:r>
    </w:p>
    <w:p>
      <w:pPr>
        <w:ind w:left="0" w:right="0" w:firstLine="560"/>
        <w:spacing w:before="450" w:after="450" w:line="312" w:lineRule="auto"/>
      </w:pPr>
      <w:r>
        <w:rPr>
          <w:rFonts w:ascii="宋体" w:hAnsi="宋体" w:eastAsia="宋体" w:cs="宋体"/>
          <w:color w:val="000"/>
          <w:sz w:val="28"/>
          <w:szCs w:val="28"/>
        </w:rPr>
        <w:t xml:space="preserve">秦朝时期匈奴问题就一直是中原的大患，秦始皇为了抵御匈奴，更是劳民伤财地建立了长城，到了汉武帝时期，中原和匈奴人的矛盾日益激增，直到霍去病令匈奴退至河西走廊的祁连山，匈奴问题才有所减轻。</w:t>
      </w:r>
    </w:p>
    <w:p>
      <w:pPr>
        <w:ind w:left="0" w:right="0" w:firstLine="560"/>
        <w:spacing w:before="450" w:after="450" w:line="312" w:lineRule="auto"/>
      </w:pPr>
      <w:r>
        <w:rPr>
          <w:rFonts w:ascii="宋体" w:hAnsi="宋体" w:eastAsia="宋体" w:cs="宋体"/>
          <w:color w:val="000"/>
          <w:sz w:val="28"/>
          <w:szCs w:val="28"/>
        </w:rPr>
        <w:t xml:space="preserve">但是后来匈奴问题也一直不断发生，只不过因为畏惧中原的实力，只是在试探，没有真的再次踏进中原，而这些试探也一直都是在河西走廊周围，河西走廊可谓是见证了中原人和匈奴之间历代的战争，所以说河西走廊决定了中国历史中的战略地理位置。</w:t>
      </w:r>
    </w:p>
    <w:p>
      <w:pPr>
        <w:ind w:left="0" w:right="0" w:firstLine="560"/>
        <w:spacing w:before="450" w:after="450" w:line="312" w:lineRule="auto"/>
      </w:pPr>
      <w:r>
        <w:rPr>
          <w:rFonts w:ascii="宋体" w:hAnsi="宋体" w:eastAsia="宋体" w:cs="宋体"/>
          <w:color w:val="000"/>
          <w:sz w:val="28"/>
          <w:szCs w:val="28"/>
        </w:rPr>
        <w:t xml:space="preserve">而要说河西走廊决定中国历史的走向，还是要这样分析的。因为匈奴和中原人一直有着大的矛盾，所以当年张骞出使西域时，曾多次被抓，然后一关就是十几年。</w:t>
      </w:r>
    </w:p>
    <w:p>
      <w:pPr>
        <w:ind w:left="0" w:right="0" w:firstLine="560"/>
        <w:spacing w:before="450" w:after="450" w:line="312" w:lineRule="auto"/>
      </w:pPr>
      <w:r>
        <w:rPr>
          <w:rFonts w:ascii="宋体" w:hAnsi="宋体" w:eastAsia="宋体" w:cs="宋体"/>
          <w:color w:val="000"/>
          <w:sz w:val="28"/>
          <w:szCs w:val="28"/>
        </w:rPr>
        <w:t xml:space="preserve">这是在汉朝时匈奴和中原人之间的矛盾，直到匈奴和汉朝矛盾有所化解，张骞才被送回中原。汉武帝在公元前121年派霍去病两次进军河西，最终成功地将其纳入汉朝版图，此时中原人的兵力强于匈奴。</w:t>
      </w:r>
    </w:p>
    <w:p>
      <w:pPr>
        <w:ind w:left="0" w:right="0" w:firstLine="560"/>
        <w:spacing w:before="450" w:after="450" w:line="312" w:lineRule="auto"/>
      </w:pPr>
      <w:r>
        <w:rPr>
          <w:rFonts w:ascii="宋体" w:hAnsi="宋体" w:eastAsia="宋体" w:cs="宋体"/>
          <w:color w:val="000"/>
          <w:sz w:val="28"/>
          <w:szCs w:val="28"/>
        </w:rPr>
        <w:t xml:space="preserve">唐朝安史之乱期间，吐蕃趁唐朝国力衰落之机在公元764年完全控制了河西走廊地区，此时吐蕃，匈奴兵力强于中原。到清朝时吴三桂带兵击退匈奴，把河西走廊划到中原领土。从这里可以看出河西走廊，是如何决定中国历史的走向的，每一方都靠于此处的优良环境增加兵力，强制压于另一方。</w:t>
      </w:r>
    </w:p>
    <w:p>
      <w:pPr>
        <w:ind w:left="0" w:right="0" w:firstLine="560"/>
        <w:spacing w:before="450" w:after="450" w:line="312" w:lineRule="auto"/>
      </w:pPr>
      <w:r>
        <w:rPr>
          <w:rFonts w:ascii="宋体" w:hAnsi="宋体" w:eastAsia="宋体" w:cs="宋体"/>
          <w:color w:val="000"/>
          <w:sz w:val="28"/>
          <w:szCs w:val="28"/>
        </w:rPr>
        <w:t xml:space="preserve">河西走廊在历史上可以说是中原王朝兴衰的一个分水岭，占有河西走廊，中原王朝就能武力大增，并有很大机会将领土拓展到西域地区。河西走廊不管是在历史中还是现在，都是一个至关重要的枢纽，对中原、西域、草原、高原各个区域的连接发挥着重要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2026-01-22T18:33:37+08:00</dcterms:created>
  <dcterms:modified xsi:type="dcterms:W3CDTF">2026-01-22T18:33:37+08:00</dcterms:modified>
</cp:coreProperties>
</file>

<file path=docProps/custom.xml><?xml version="1.0" encoding="utf-8"?>
<Properties xmlns="http://schemas.openxmlformats.org/officeDocument/2006/custom-properties" xmlns:vt="http://schemas.openxmlformats.org/officeDocument/2006/docPropsVTypes"/>
</file>