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麦加渗渗泉为什么被称为圣泉</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渗渗泉（拉丁文Bir Zam Zam）阿拉伯地理名称。中文有时音译为“札目札目”，是位于沙特阿拉伯王国麦加圣寺内克尔白天房东南侧的一眼清泉。因历史久远，传说甚多，故有“圣泉”之说，是穆斯林朝觐期间必到的一处圣地。Bir Zam Zam是阿拉...</w:t>
      </w:r>
    </w:p>
    <w:p>
      <w:pPr>
        <w:ind w:left="0" w:right="0" w:firstLine="560"/>
        <w:spacing w:before="450" w:after="450" w:line="312" w:lineRule="auto"/>
      </w:pPr>
      <w:r>
        <w:rPr>
          <w:rFonts w:ascii="宋体" w:hAnsi="宋体" w:eastAsia="宋体" w:cs="宋体"/>
          <w:color w:val="000"/>
          <w:sz w:val="28"/>
          <w:szCs w:val="28"/>
        </w:rPr>
        <w:t xml:space="preserve">渗渗泉（拉丁文Bir Zam Zam）阿拉伯地理名称。中文有时音译为“札目札目”，是位于沙特阿拉伯王国麦加圣寺内克尔白天房东南侧的一眼清泉。因历史久远，传说甚多，故有“圣泉”之说，是穆斯林朝觐期间必到的一处圣地。Bir Zam Zam是阿拉伯语音译，其语词原意为水流声。</w:t>
      </w:r>
    </w:p>
    <w:p>
      <w:pPr>
        <w:ind w:left="0" w:right="0" w:firstLine="560"/>
        <w:spacing w:before="450" w:after="450" w:line="312" w:lineRule="auto"/>
      </w:pPr>
      <w:r>
        <w:rPr>
          <w:rFonts w:ascii="宋体" w:hAnsi="宋体" w:eastAsia="宋体" w:cs="宋体"/>
          <w:color w:val="000"/>
          <w:sz w:val="28"/>
          <w:szCs w:val="28"/>
        </w:rPr>
        <w:t xml:space="preserve">民间传说</w:t>
      </w:r>
    </w:p>
    <w:p>
      <w:pPr>
        <w:ind w:left="0" w:right="0" w:firstLine="560"/>
        <w:spacing w:before="450" w:after="450" w:line="312" w:lineRule="auto"/>
      </w:pPr>
      <w:r>
        <w:rPr>
          <w:rFonts w:ascii="宋体" w:hAnsi="宋体" w:eastAsia="宋体" w:cs="宋体"/>
          <w:color w:val="000"/>
          <w:sz w:val="28"/>
          <w:szCs w:val="28"/>
        </w:rPr>
        <w:t xml:space="preserve">随着时间的推移和这眼泉水被多次湮没，又产生了新的民间传说：公元6世纪，伊斯兰先知穆罕默德的祖父为了满足人们精神和饮水的需要，非常渴望能够重新找到这眼泉。一天夜里，他一连3次梦见有人告诉他渗渗泉的事，醒后，他根据梦中所示方位挖掘下去，发现了波斯国王献给天方的两只金羚羊和宝剑等金属用具，继续深挖后，终于挖掘出这口古泉，并用挖掘出来的金属制品装修了天房，从而赢得了麦加人的赞扬。</w:t>
      </w:r>
    </w:p>
    <w:p>
      <w:pPr>
        <w:ind w:left="0" w:right="0" w:firstLine="560"/>
        <w:spacing w:before="450" w:after="450" w:line="312" w:lineRule="auto"/>
      </w:pPr>
      <w:r>
        <w:rPr>
          <w:rFonts w:ascii="宋体" w:hAnsi="宋体" w:eastAsia="宋体" w:cs="宋体"/>
          <w:color w:val="000"/>
          <w:sz w:val="28"/>
          <w:szCs w:val="28"/>
        </w:rPr>
        <w:t xml:space="preserve">伊斯兰教兴起后，渗渗泉水被穆斯林视为“圣水”，朝觐者巡游天房完毕后饮此泉水，并在赛法和麦尔卧山丘之间疾行往返7次，模仿哈哲尔当年寻找水源的动作，以示怀念。渗渗泉于1958年由沙特阿拉伯王国政府扩修，通过自来水管道引入奔走长厅的一个大厅，专供哈吉们饮用和沐浴。世界各地的哈吉（巡礼者）们还将渗渗泉水带回故地，作为贵重之物馈赠亲友，共沾圣地福泽。</w:t>
      </w:r>
    </w:p>
    <w:p>
      <w:pPr>
        <w:ind w:left="0" w:right="0" w:firstLine="560"/>
        <w:spacing w:before="450" w:after="450" w:line="312" w:lineRule="auto"/>
      </w:pPr>
      <w:r>
        <w:rPr>
          <w:rFonts w:ascii="宋体" w:hAnsi="宋体" w:eastAsia="宋体" w:cs="宋体"/>
          <w:color w:val="000"/>
          <w:sz w:val="28"/>
          <w:szCs w:val="28"/>
        </w:rPr>
        <w:t xml:space="preserve">地理概述</w:t>
      </w:r>
    </w:p>
    <w:p>
      <w:pPr>
        <w:ind w:left="0" w:right="0" w:firstLine="560"/>
        <w:spacing w:before="450" w:after="450" w:line="312" w:lineRule="auto"/>
      </w:pPr>
      <w:r>
        <w:rPr>
          <w:rFonts w:ascii="宋体" w:hAnsi="宋体" w:eastAsia="宋体" w:cs="宋体"/>
          <w:color w:val="000"/>
          <w:sz w:val="28"/>
          <w:szCs w:val="28"/>
        </w:rPr>
        <w:t xml:space="preserve">沙特阿拉伯属热带沙漠气候，终年无雨，水资源急缺。渗渗泉地处麦加河谷地带，水源丰沛，水质甘冽，故十分有名。相传，伊斯兰兴起之前2000多年的公元前16世纪，阿拉伯人的先祖易卜拉欣将自己的妻子哈哲尔和儿子易斯玛仪抛弃于麦加河谷，母子饥渴难当之际，易斯马仪用双脚踹地，一股清泉应运奔涌而出，此即“渗渗泉”。</w:t>
      </w:r>
    </w:p>
    <w:p>
      <w:pPr>
        <w:ind w:left="0" w:right="0" w:firstLine="560"/>
        <w:spacing w:before="450" w:after="450" w:line="312" w:lineRule="auto"/>
      </w:pPr>
      <w:r>
        <w:rPr>
          <w:rFonts w:ascii="宋体" w:hAnsi="宋体" w:eastAsia="宋体" w:cs="宋体"/>
          <w:color w:val="000"/>
          <w:sz w:val="28"/>
          <w:szCs w:val="28"/>
        </w:rPr>
        <w:t xml:space="preserve">“渗渗泉”历史上曾被多次填平毁灭，先知穆罕默德诞生之前，其祖父阿卜杜勒·穆塔利布追寻原址重新挖掘，使其再现，延续至今。穆斯林坚信“渗渗泉”为造物主所赐，福泽无限，故赴麦加朝觐时不仅开怀畅饮，还常带回作为珍贵礼品赠送亲友。</w:t>
      </w:r>
    </w:p>
    <w:p>
      <w:pPr>
        <w:ind w:left="0" w:right="0" w:firstLine="560"/>
        <w:spacing w:before="450" w:after="450" w:line="312" w:lineRule="auto"/>
      </w:pPr>
      <w:r>
        <w:rPr>
          <w:rFonts w:ascii="宋体" w:hAnsi="宋体" w:eastAsia="宋体" w:cs="宋体"/>
          <w:color w:val="000"/>
          <w:sz w:val="28"/>
          <w:szCs w:val="28"/>
        </w:rPr>
        <w:t xml:space="preserve">“渗渗泉”是一个天然的古老泉溪，水深24米，泉水含有较多矿物质成份，清凉甘甜。酷热久旱的沙漠，有这样一眼泉水，殊为可贵。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2026-04-23T02:28:57+08:00</dcterms:created>
  <dcterms:modified xsi:type="dcterms:W3CDTF">2026-04-23T02:28:57+08:00</dcterms:modified>
</cp:coreProperties>
</file>

<file path=docProps/custom.xml><?xml version="1.0" encoding="utf-8"?>
<Properties xmlns="http://schemas.openxmlformats.org/officeDocument/2006/custom-properties" xmlns:vt="http://schemas.openxmlformats.org/officeDocument/2006/docPropsVTypes"/>
</file>