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有关县营商环境工作汇报如何写(九篇)</w:t>
      </w:r>
      <w:bookmarkEnd w:id="1"/>
    </w:p>
    <w:p>
      <w:pPr>
        <w:jc w:val="center"/>
        <w:spacing w:before="0" w:after="450"/>
      </w:pPr>
      <w:r>
        <w:rPr>
          <w:rFonts w:ascii="Arial" w:hAnsi="Arial" w:eastAsia="Arial" w:cs="Arial"/>
          <w:color w:val="999999"/>
          <w:sz w:val="20"/>
          <w:szCs w:val="20"/>
        </w:rPr>
        <w:t xml:space="preserve">来源：网络  作者：梦里花开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有关县营商环境工作汇报如何写一为做好迎接国务院第六次大督查优化营商环境工作，紧紧围绕营商环境优化提升工作，现将我县优化营商环境工作自查情况报告如下：20xx年以来，我县县委、政府高度重视营商环境建设工作，并将此项工作纳入政府工作报告，作为推...</w:t>
      </w:r>
    </w:p>
    <w:p>
      <w:pPr>
        <w:ind w:left="0" w:right="0" w:firstLine="560"/>
        <w:spacing w:before="450" w:after="450" w:line="312" w:lineRule="auto"/>
      </w:pPr>
      <w:r>
        <w:rPr>
          <w:rFonts w:ascii="黑体" w:hAnsi="黑体" w:eastAsia="黑体" w:cs="黑体"/>
          <w:color w:val="000000"/>
          <w:sz w:val="36"/>
          <w:szCs w:val="36"/>
          <w:b w:val="1"/>
          <w:bCs w:val="1"/>
        </w:rPr>
        <w:t xml:space="preserve">有关县营商环境工作汇报如何写一</w:t>
      </w:r>
    </w:p>
    <w:p>
      <w:pPr>
        <w:ind w:left="0" w:right="0" w:firstLine="560"/>
        <w:spacing w:before="450" w:after="450" w:line="312" w:lineRule="auto"/>
      </w:pPr>
      <w:r>
        <w:rPr>
          <w:rFonts w:ascii="宋体" w:hAnsi="宋体" w:eastAsia="宋体" w:cs="宋体"/>
          <w:color w:val="000"/>
          <w:sz w:val="28"/>
          <w:szCs w:val="28"/>
        </w:rPr>
        <w:t xml:space="preserve">为做好迎接国务院第六次大督查优化营商环境工作，紧紧围绕营商环境优化提升工作，现将我县优化营商环境工作自查情况报告如下：</w:t>
      </w:r>
    </w:p>
    <w:p>
      <w:pPr>
        <w:ind w:left="0" w:right="0" w:firstLine="560"/>
        <w:spacing w:before="450" w:after="450" w:line="312" w:lineRule="auto"/>
      </w:pPr>
      <w:r>
        <w:rPr>
          <w:rFonts w:ascii="宋体" w:hAnsi="宋体" w:eastAsia="宋体" w:cs="宋体"/>
          <w:color w:val="000"/>
          <w:sz w:val="28"/>
          <w:szCs w:val="28"/>
        </w:rPr>
        <w:t xml:space="preserve">20xx年以来，我县县委、政府高度重视营商环境建设工作，并将此项工作纳入政府工作报告，作为推进我县经济高质量发展的一项重点工作，提出了全力打造“公平、稳定、透明”营商环境新高地目标，围绕营造“良好的政策环境、良好的政务环境、良好的法制环境”，创新推进营商环境由拼感情投入向拼环境改善转变，由拼土地价格向拼制度设计转变，由拼税收政策向拼服务质量转变，由拼人力成本向拼人才建设转变的“四个转变”。</w:t>
      </w:r>
    </w:p>
    <w:p>
      <w:pPr>
        <w:ind w:left="0" w:right="0" w:firstLine="560"/>
        <w:spacing w:before="450" w:after="450" w:line="312" w:lineRule="auto"/>
      </w:pPr>
      <w:r>
        <w:rPr>
          <w:rFonts w:ascii="宋体" w:hAnsi="宋体" w:eastAsia="宋体" w:cs="宋体"/>
          <w:color w:val="000"/>
          <w:sz w:val="28"/>
          <w:szCs w:val="28"/>
        </w:rPr>
        <w:t xml:space="preserve">(一)将营商环境建设成效纳入目标任务进行严格考核。已将营商环境工作纳入xx县20xx年度目标考核管理工作体系，作为营商环境24个指标部门的一项重要工作进行考核。</w:t>
      </w:r>
    </w:p>
    <w:p>
      <w:pPr>
        <w:ind w:left="0" w:right="0" w:firstLine="560"/>
        <w:spacing w:before="450" w:after="450" w:line="312" w:lineRule="auto"/>
      </w:pPr>
      <w:r>
        <w:rPr>
          <w:rFonts w:ascii="宋体" w:hAnsi="宋体" w:eastAsia="宋体" w:cs="宋体"/>
          <w:color w:val="000"/>
          <w:sz w:val="28"/>
          <w:szCs w:val="28"/>
        </w:rPr>
        <w:t xml:space="preserve">(二)建立完善营商环境工作推进机制。《xx县清偿拖欠民营企业中小企业账款工作实施方案》(赫县减负通〔20xx〕2号)、《xx县人民政府办公室关于印发xx县20xx年放管服改革实施方案的通知》(赫府办发〔20xx〕39号)、《xx县推进审批服务便民化深化“放管服”改革实施方案》(赫委办字〔20xx〕54号)、《xx县人民政府办公室印发xx县关于进一步优化发展环境工作方案的通知》(赫府办发〔20xx〕53号)等营商环境建设文件;《xx县营商环境优化提升工作方案》、《xx县营商环境优化提升工作考核实施方案》、《xx县“减证便民”证明材料取消清单、证明材料保留清单和xx县公共服务事项清单》、《xx县营商环境整治明察暗访工作实施方案》等营商环境制度文件即将出台。</w:t>
      </w:r>
    </w:p>
    <w:p>
      <w:pPr>
        <w:ind w:left="0" w:right="0" w:firstLine="560"/>
        <w:spacing w:before="450" w:after="450" w:line="312" w:lineRule="auto"/>
      </w:pPr>
      <w:r>
        <w:rPr>
          <w:rFonts w:ascii="宋体" w:hAnsi="宋体" w:eastAsia="宋体" w:cs="宋体"/>
          <w:color w:val="000"/>
          <w:sz w:val="28"/>
          <w:szCs w:val="28"/>
        </w:rPr>
        <w:t xml:space="preserve">(三)密集召开营商环境工作专题会议，安排部署营商环境相关工作。截止到6月，密集召开了研究营商环境建设工作的专题会、碰头会、常务会、推进会累计达18次;其中，5月17日，在县政府常务会议室，徐磊副县长主持召开了招商引资及营商环境工作调度会，组织讨论《xx县营商环境大提升行动方案》、《xx县营商环境考核实施方案》，6月15日，对进《xx县营商环境大提升行动方案》、《xx县营商环境考核实施方案》行再次讨论;</w:t>
      </w:r>
    </w:p>
    <w:p>
      <w:pPr>
        <w:ind w:left="0" w:right="0" w:firstLine="560"/>
        <w:spacing w:before="450" w:after="450" w:line="312" w:lineRule="auto"/>
      </w:pPr>
      <w:r>
        <w:rPr>
          <w:rFonts w:ascii="宋体" w:hAnsi="宋体" w:eastAsia="宋体" w:cs="宋体"/>
          <w:color w:val="000"/>
          <w:sz w:val="28"/>
          <w:szCs w:val="28"/>
        </w:rPr>
        <w:t xml:space="preserve">(四)营商环境整治明察暗访工作有序开展。根据毕节市招商引资扩大开放工作领导小组印发的《毕节市营商环境整治明察暗访工作实施方案》要求，围绕破解企业投资生产经营中的“堵点”、“痛点”，切实推动全市优化营商环境集中整治行动提质增效，调度市场监管局、工信局、财政局、住建局、水务局、自然资源局、政务服务中心等12个指标牵头部门每月开展自查自纠，填报自查整改台账。目前已累计上报台账6期;</w:t>
      </w:r>
    </w:p>
    <w:p>
      <w:pPr>
        <w:ind w:left="0" w:right="0" w:firstLine="560"/>
        <w:spacing w:before="450" w:after="450" w:line="312" w:lineRule="auto"/>
      </w:pPr>
      <w:r>
        <w:rPr>
          <w:rFonts w:ascii="宋体" w:hAnsi="宋体" w:eastAsia="宋体" w:cs="宋体"/>
          <w:color w:val="000"/>
          <w:sz w:val="28"/>
          <w:szCs w:val="28"/>
        </w:rPr>
        <w:t xml:space="preserve">(五)狠抓营商环境典型问题曝光整改工作。根据《毕节市人民政府办公室关于 11 起营商环境典型问题的通报》要求，对我县有关部门“放管服”工作滞后问题，已发函至涉及的工信局、生态环境xx分局、水务局、综合行政执法局4个单位，要求单位主要负责人务必强化担当，严肃纪律，对存在问题逐一研究解决。</w:t>
      </w:r>
    </w:p>
    <w:p>
      <w:pPr>
        <w:ind w:left="0" w:right="0" w:firstLine="560"/>
        <w:spacing w:before="450" w:after="450" w:line="312" w:lineRule="auto"/>
      </w:pPr>
      <w:r>
        <w:rPr>
          <w:rFonts w:ascii="宋体" w:hAnsi="宋体" w:eastAsia="宋体" w:cs="宋体"/>
          <w:color w:val="000"/>
          <w:sz w:val="28"/>
          <w:szCs w:val="28"/>
        </w:rPr>
        <w:t xml:space="preserve">(六)启动了迎接省20xx年县域营商环境第三方测评样本企业培育工作。根据5月17日xx县营商环境大提升行动推进会要求及贵州省20xx年县域营商环境第三方测评样本企业帅选标准，调度营商环境指标牵头单位超前谋划，主动作为，对标先进，协作联动，集中力量在7月31日前培育出贵州省20xx年县域营商环境第三方测评样本企业。</w:t>
      </w:r>
    </w:p>
    <w:p>
      <w:pPr>
        <w:ind w:left="0" w:right="0" w:firstLine="560"/>
        <w:spacing w:before="450" w:after="450" w:line="312" w:lineRule="auto"/>
      </w:pPr>
      <w:r>
        <w:rPr>
          <w:rFonts w:ascii="宋体" w:hAnsi="宋体" w:eastAsia="宋体" w:cs="宋体"/>
          <w:color w:val="000"/>
          <w:sz w:val="28"/>
          <w:szCs w:val="28"/>
        </w:rPr>
        <w:t xml:space="preserve">(七)大力开展优化营商环境大提升行动宣传工作。重点对中央、省、市关于优化营商环境政策，xx县投资软、硬环境，优化营商环境整治提升开展情况，营商环境正面典型曝光反面案例等进行宣传。现已在xx电视台滚动播放省、市、县投资投诉热线。</w:t>
      </w:r>
    </w:p>
    <w:p>
      <w:pPr>
        <w:ind w:left="0" w:right="0" w:firstLine="560"/>
        <w:spacing w:before="450" w:after="450" w:line="312" w:lineRule="auto"/>
      </w:pPr>
      <w:r>
        <w:rPr>
          <w:rFonts w:ascii="宋体" w:hAnsi="宋体" w:eastAsia="宋体" w:cs="宋体"/>
          <w:color w:val="000"/>
          <w:sz w:val="28"/>
          <w:szCs w:val="28"/>
        </w:rPr>
        <w:t xml:space="preserve">通过扎实开展“招商引资项目“大排查、大整改、大促进”专项行动和营商环境集中整治工作，我县营商环境不断得到优化提升。在20xx年全省县域营商环境第三方评估中，我县综合得分78.82分，排名全省88个县(自治县、区)第34位，比20xx年的53位上升19位;全市8个县(自治县、区)中排第5位，比20xx年上升1位。其中，“缴纳税费”单项指标在省、市均排名第1位。</w:t>
      </w:r>
    </w:p>
    <w:p>
      <w:pPr>
        <w:ind w:left="0" w:right="0" w:firstLine="560"/>
        <w:spacing w:before="450" w:after="450" w:line="312" w:lineRule="auto"/>
      </w:pPr>
      <w:r>
        <w:rPr>
          <w:rFonts w:ascii="宋体" w:hAnsi="宋体" w:eastAsia="宋体" w:cs="宋体"/>
          <w:color w:val="000"/>
          <w:sz w:val="28"/>
          <w:szCs w:val="28"/>
        </w:rPr>
        <w:t xml:space="preserve">(一)政策法规落实不到位。中央和省优化营商环境政策落实不够，优惠措施落实不到位，“双诚信、双兑现”执行不通畅，“亲”“清”新型政商关系有待加强。地方保护主义和轻视地方企业同时并存，部门和行业存在垄断现象，第三方市场(中介组织)运行不规范，法治体系建设有待加强。信贷过程不规范，企业融资难融资贵未得到根本性缓解，税费负担依然较重。硬件不硬、软件不软，软硬环境建设亟待进一步完善。</w:t>
      </w:r>
    </w:p>
    <w:p>
      <w:pPr>
        <w:ind w:left="0" w:right="0" w:firstLine="560"/>
        <w:spacing w:before="450" w:after="450" w:line="312" w:lineRule="auto"/>
      </w:pPr>
      <w:r>
        <w:rPr>
          <w:rFonts w:ascii="宋体" w:hAnsi="宋体" w:eastAsia="宋体" w:cs="宋体"/>
          <w:color w:val="000"/>
          <w:sz w:val="28"/>
          <w:szCs w:val="28"/>
        </w:rPr>
        <w:t xml:space="preserve">(二)“放管服”改革不彻底。仍然存在上下级权限交叉，权限不清，导致企业“两头跑”现象;存在部门间各自为政，缺乏协作，相互设置前置事项，互相推诿;存在审核环节过多，材料较多，时间冗长，成本偏高。存在网上办事数据不能共享、系统不稳定、使用不便。</w:t>
      </w:r>
    </w:p>
    <w:p>
      <w:pPr>
        <w:ind w:left="0" w:right="0" w:firstLine="560"/>
        <w:spacing w:before="450" w:after="450" w:line="312" w:lineRule="auto"/>
      </w:pPr>
      <w:r>
        <w:rPr>
          <w:rFonts w:ascii="宋体" w:hAnsi="宋体" w:eastAsia="宋体" w:cs="宋体"/>
          <w:color w:val="000"/>
          <w:sz w:val="28"/>
          <w:szCs w:val="28"/>
        </w:rPr>
        <w:t xml:space="preserve">(三)政务服务不便捷。政务服务大厅业务处理不够快速，入驻不彻底;资料繁多，信息更新不及时，并联办理环节少，便民服务不够;一次性告知不到位，窗口工作人员少，业务能力不足、不专业。</w:t>
      </w:r>
    </w:p>
    <w:p>
      <w:pPr>
        <w:ind w:left="0" w:right="0" w:firstLine="560"/>
        <w:spacing w:before="450" w:after="450" w:line="312" w:lineRule="auto"/>
      </w:pPr>
      <w:r>
        <w:rPr>
          <w:rFonts w:ascii="宋体" w:hAnsi="宋体" w:eastAsia="宋体" w:cs="宋体"/>
          <w:color w:val="000"/>
          <w:sz w:val="28"/>
          <w:szCs w:val="28"/>
        </w:rPr>
        <w:t xml:space="preserve">(四)公共服务不完善。公共设施配套不够完善，其它公共服务企业质量不高;第三方市场(中介组织)成为权力寻租新领域，存在运行不规范、服务不透明现象。</w:t>
      </w:r>
    </w:p>
    <w:p>
      <w:pPr>
        <w:ind w:left="0" w:right="0" w:firstLine="560"/>
        <w:spacing w:before="450" w:after="450" w:line="312" w:lineRule="auto"/>
      </w:pPr>
      <w:r>
        <w:rPr>
          <w:rFonts w:ascii="宋体" w:hAnsi="宋体" w:eastAsia="宋体" w:cs="宋体"/>
          <w:color w:val="000"/>
          <w:sz w:val="28"/>
          <w:szCs w:val="28"/>
        </w:rPr>
        <w:t xml:space="preserve">(一)大力做好营商环境优化提升工作。对标对表，紧扣企业和群众办事最大“便利度”和服务最高“满意度”目标，紧盯时间、成本、环节等核心要素，推动指标牵头单位采取有力措施，优化流程，精简环节，突出实效，着力缩短指标差距，全力促进营商环境优化提升。</w:t>
      </w:r>
    </w:p>
    <w:p>
      <w:pPr>
        <w:ind w:left="0" w:right="0" w:firstLine="560"/>
        <w:spacing w:before="450" w:after="450" w:line="312" w:lineRule="auto"/>
      </w:pPr>
      <w:r>
        <w:rPr>
          <w:rFonts w:ascii="宋体" w:hAnsi="宋体" w:eastAsia="宋体" w:cs="宋体"/>
          <w:color w:val="000"/>
          <w:sz w:val="28"/>
          <w:szCs w:val="28"/>
        </w:rPr>
        <w:t xml:space="preserve">(二)大力开展营商环境集中整治行动。结合省级营商环境总体部署，针对省 20xx 年营商环境评估报告反馈的政府层面和第三方层面问题，明确牵头单位和责任单位，继续开展营商环境突出问题集中整治，全力解决企业难点痛点问题。</w:t>
      </w:r>
    </w:p>
    <w:p>
      <w:pPr>
        <w:ind w:left="0" w:right="0" w:firstLine="560"/>
        <w:spacing w:before="450" w:after="450" w:line="312" w:lineRule="auto"/>
      </w:pPr>
      <w:r>
        <w:rPr>
          <w:rFonts w:ascii="宋体" w:hAnsi="宋体" w:eastAsia="宋体" w:cs="宋体"/>
          <w:color w:val="000"/>
          <w:sz w:val="28"/>
          <w:szCs w:val="28"/>
        </w:rPr>
        <w:t xml:space="preserve">(三)大力推进营商环境典型问题曝光工作。以落实营商环境各项政策为抓手，真查真治，每月开展不少于1次的营商环境明察暗访，通过检查发现一些普遍性和规律性的问题，坚决做到发现一个漏洞，完善一个制度，建立一个标准，强化一个监督;对明察暗访中发现的违纪违规问题，严格按照法律法规进行问责，视情节轻重按有关规定给予处理，让失责必问、问责必严成为常态。</w:t>
      </w:r>
    </w:p>
    <w:p>
      <w:pPr>
        <w:ind w:left="0" w:right="0" w:firstLine="560"/>
        <w:spacing w:before="450" w:after="450" w:line="312" w:lineRule="auto"/>
      </w:pPr>
      <w:r>
        <w:rPr>
          <w:rFonts w:ascii="宋体" w:hAnsi="宋体" w:eastAsia="宋体" w:cs="宋体"/>
          <w:color w:val="000"/>
          <w:sz w:val="28"/>
          <w:szCs w:val="28"/>
        </w:rPr>
        <w:t xml:space="preserve">(四)启动迎接省20xx年县域营商环境第三方测评样本企业培育工作。按照样本企业筛选要求，紧盯“手续个数最少、时间最短、成本最低”核心要素，采用“部门联动，精锐出战，集中办理”方式，在7月31日前培育出符合要求的样本企业。</w:t>
      </w:r>
    </w:p>
    <w:p>
      <w:pPr>
        <w:ind w:left="0" w:right="0" w:firstLine="560"/>
        <w:spacing w:before="450" w:after="450" w:line="312" w:lineRule="auto"/>
      </w:pPr>
      <w:r>
        <w:rPr>
          <w:rFonts w:ascii="宋体" w:hAnsi="宋体" w:eastAsia="宋体" w:cs="宋体"/>
          <w:color w:val="000"/>
          <w:sz w:val="28"/>
          <w:szCs w:val="28"/>
        </w:rPr>
        <w:t xml:space="preserve">(五)严格落实权力清单制度。及时把政府权力清单、服务项目、服务程序等通过政府网、电视、微信等媒介向社会公布，实行阳光审批、阳光收费，扎实推进“放管服”改革向纵深发展。</w:t>
      </w:r>
    </w:p>
    <w:p>
      <w:pPr>
        <w:ind w:left="0" w:right="0" w:firstLine="560"/>
        <w:spacing w:before="450" w:after="450" w:line="312" w:lineRule="auto"/>
      </w:pPr>
      <w:r>
        <w:rPr>
          <w:rFonts w:ascii="宋体" w:hAnsi="宋体" w:eastAsia="宋体" w:cs="宋体"/>
          <w:color w:val="000"/>
          <w:sz w:val="28"/>
          <w:szCs w:val="28"/>
        </w:rPr>
        <w:t xml:space="preserve">(六)进一步开通民间投资服务“直通车”。对重大民间投资项目实行“一事一议”、“一企一策”和“特事特办”，切实用“零障碍、低成本、高效率”为投资企业提供更加优质和便捷的服务。相关职能部门可以在二次利、多途利用上仔细研究，提出科学合理措施，切实降低企业成本。</w:t>
      </w:r>
    </w:p>
    <w:p>
      <w:pPr>
        <w:ind w:left="0" w:right="0" w:firstLine="560"/>
        <w:spacing w:before="450" w:after="450" w:line="312" w:lineRule="auto"/>
      </w:pPr>
      <w:r>
        <w:rPr>
          <w:rFonts w:ascii="宋体" w:hAnsi="宋体" w:eastAsia="宋体" w:cs="宋体"/>
          <w:color w:val="000"/>
          <w:sz w:val="28"/>
          <w:szCs w:val="28"/>
        </w:rPr>
        <w:t xml:space="preserve">(七)统一民间投资企业投诉受理及办结回复的督促指导。确保投资企业及投资人投诉事项得到及时受理和解决，及时收集投资企业需要帮助解决的问题和困难，并转送相关职能部门办理，跟踪办理情况，切实解决实际问题。</w:t>
      </w:r>
    </w:p>
    <w:p>
      <w:pPr>
        <w:ind w:left="0" w:right="0" w:firstLine="560"/>
        <w:spacing w:before="450" w:after="450" w:line="312" w:lineRule="auto"/>
      </w:pPr>
      <w:r>
        <w:rPr>
          <w:rFonts w:ascii="宋体" w:hAnsi="宋体" w:eastAsia="宋体" w:cs="宋体"/>
          <w:color w:val="000"/>
          <w:sz w:val="28"/>
          <w:szCs w:val="28"/>
        </w:rPr>
        <w:t xml:space="preserve">(八)加大对本地企业的扶持力度。给予本地企业与招商引资企业相应的政策优惠，享受相同的服务。同时，应该充分利用和继续培养本地企业家对家乡的深爱情感，解决更多就业问题。</w:t>
      </w:r>
    </w:p>
    <w:p>
      <w:pPr>
        <w:ind w:left="0" w:right="0" w:firstLine="560"/>
        <w:spacing w:before="450" w:after="450" w:line="312" w:lineRule="auto"/>
      </w:pPr>
      <w:r>
        <w:rPr>
          <w:rFonts w:ascii="宋体" w:hAnsi="宋体" w:eastAsia="宋体" w:cs="宋体"/>
          <w:color w:val="000"/>
          <w:sz w:val="28"/>
          <w:szCs w:val="28"/>
        </w:rPr>
        <w:t xml:space="preserve">(九)持续实施营商环境动态跟踪工作。严格执行《毕</w:t>
      </w:r>
    </w:p>
    <w:p>
      <w:pPr>
        <w:ind w:left="0" w:right="0" w:firstLine="560"/>
        <w:spacing w:before="450" w:after="450" w:line="312" w:lineRule="auto"/>
      </w:pPr>
      <w:r>
        <w:rPr>
          <w:rFonts w:ascii="宋体" w:hAnsi="宋体" w:eastAsia="宋体" w:cs="宋体"/>
          <w:color w:val="000"/>
          <w:sz w:val="28"/>
          <w:szCs w:val="28"/>
        </w:rPr>
        <w:t xml:space="preserve">节市优化营商环境动态跟踪考核办法》(毕府办函〔20xx〕67号)，继续做好营商环境动态跟踪，充分集聚各方力量，整合多方资源，全力优化营商环境。</w:t>
      </w:r>
    </w:p>
    <w:p>
      <w:pPr>
        <w:ind w:left="0" w:right="0" w:firstLine="560"/>
        <w:spacing w:before="450" w:after="450" w:line="312" w:lineRule="auto"/>
      </w:pPr>
      <w:r>
        <w:rPr>
          <w:rFonts w:ascii="宋体" w:hAnsi="宋体" w:eastAsia="宋体" w:cs="宋体"/>
          <w:color w:val="000"/>
          <w:sz w:val="28"/>
          <w:szCs w:val="28"/>
        </w:rPr>
        <w:t xml:space="preserve">(十)开展好优化营商环境大提升行动宣传工作。整合一切可以利用的资源，加强沟通协调，充分利用广播、电视、报刊、网络、手机等渠道，创新宣传形式，网上网下联动，加大宣传力度，丰富宣传内容，全面掀起优化营商环境大提升宣传高潮。</w:t>
      </w:r>
    </w:p>
    <w:p>
      <w:pPr>
        <w:ind w:left="0" w:right="0" w:firstLine="560"/>
        <w:spacing w:before="450" w:after="450" w:line="312" w:lineRule="auto"/>
      </w:pPr>
      <w:r>
        <w:rPr>
          <w:rFonts w:ascii="黑体" w:hAnsi="黑体" w:eastAsia="黑体" w:cs="黑体"/>
          <w:color w:val="000000"/>
          <w:sz w:val="36"/>
          <w:szCs w:val="36"/>
          <w:b w:val="1"/>
          <w:bCs w:val="1"/>
        </w:rPr>
        <w:t xml:space="preserve">有关县营商环境工作汇报如何写二</w:t>
      </w:r>
    </w:p>
    <w:p>
      <w:pPr>
        <w:ind w:left="0" w:right="0" w:firstLine="560"/>
        <w:spacing w:before="450" w:after="450" w:line="312" w:lineRule="auto"/>
      </w:pPr>
      <w:r>
        <w:rPr>
          <w:rFonts w:ascii="宋体" w:hAnsi="宋体" w:eastAsia="宋体" w:cs="宋体"/>
          <w:color w:val="000"/>
          <w:sz w:val="28"/>
          <w:szCs w:val="28"/>
        </w:rPr>
        <w:t xml:space="preserve">20_年，我县牢固树立“营商环境就是生产力”的理念，以党的十九大精神和习近平新时代中国特色社会主义思想为指导，全面落实习近平***“构建亲清新型政商关系”，“营造稳定公平透明、可预期的营商环境”系列讲话精神，在优化营商环境工作方面做了大量富有成效的工作，现汇报如下。</w:t>
      </w:r>
    </w:p>
    <w:p>
      <w:pPr>
        <w:ind w:left="0" w:right="0" w:firstLine="560"/>
        <w:spacing w:before="450" w:after="450" w:line="312" w:lineRule="auto"/>
      </w:pPr>
      <w:r>
        <w:rPr>
          <w:rFonts w:ascii="宋体" w:hAnsi="宋体" w:eastAsia="宋体" w:cs="宋体"/>
          <w:color w:val="000"/>
          <w:sz w:val="28"/>
          <w:szCs w:val="28"/>
        </w:rPr>
        <w:t xml:space="preserve">（一）以贯彻落实《优化营商环境条例》为中心，利用专项行动求实效。</w:t>
      </w:r>
    </w:p>
    <w:p>
      <w:pPr>
        <w:ind w:left="0" w:right="0" w:firstLine="560"/>
        <w:spacing w:before="450" w:after="450" w:line="312" w:lineRule="auto"/>
      </w:pPr>
      <w:r>
        <w:rPr>
          <w:rFonts w:ascii="宋体" w:hAnsi="宋体" w:eastAsia="宋体" w:cs="宋体"/>
          <w:color w:val="000"/>
          <w:sz w:val="28"/>
          <w:szCs w:val="28"/>
        </w:rPr>
        <w:t xml:space="preserve">1、强化了《条例》学习宣传。《优化营商环境条例》出台后，县委、县政府带头，各乡镇、园区和部门均组织开展了《条例》的学习宣传活动，让优化营商环境的理念扎根全县党员干部的心中。2月20日，县政府常务会议审议通过印发了县发改局起草的《关于做好〈优化营商环境条例〉贯彻实施工作的通知》，针对《条例》条款进行了具体的责任分工，明确了任务、时限。</w:t>
      </w:r>
    </w:p>
    <w:p>
      <w:pPr>
        <w:ind w:left="0" w:right="0" w:firstLine="560"/>
        <w:spacing w:before="450" w:after="450" w:line="312" w:lineRule="auto"/>
      </w:pPr>
      <w:r>
        <w:rPr>
          <w:rFonts w:ascii="宋体" w:hAnsi="宋体" w:eastAsia="宋体" w:cs="宋体"/>
          <w:color w:val="000"/>
          <w:sz w:val="28"/>
          <w:szCs w:val="28"/>
        </w:rPr>
        <w:t xml:space="preserve">2、开展了现行政策专项清理。2月20日至3月17日，全县各乡镇、园区和县直单位对涉及营商环境的规范性文件和其他政策文件进行了全面的清理，共清理营商环境有关文件25个，均未发现违反《条例》有关条款的内容，其中保留文件18个，启动修订文件4个，废止文件3个。</w:t>
      </w:r>
    </w:p>
    <w:p>
      <w:pPr>
        <w:ind w:left="0" w:right="0" w:firstLine="560"/>
        <w:spacing w:before="450" w:after="450" w:line="312" w:lineRule="auto"/>
      </w:pPr>
      <w:r>
        <w:rPr>
          <w:rFonts w:ascii="宋体" w:hAnsi="宋体" w:eastAsia="宋体" w:cs="宋体"/>
          <w:color w:val="000"/>
          <w:sz w:val="28"/>
          <w:szCs w:val="28"/>
        </w:rPr>
        <w:t xml:space="preserve">3、推广借鉴先进地区经验。3月16日，县行政审批服务局、县发改局联合印发了《关于复制推广借鉴京沪两地改革举措推动我县营商环境持续优化的通知》，在全县组织开展了复制推广借鉴京沪两地改革举措的专项行动，现文件要求全国复制推广的13项改革举措已基本完成；供全国借鉴的23项改革举措，大部分已基本完成，剩余6项正在推进中。</w:t>
      </w:r>
    </w:p>
    <w:p>
      <w:pPr>
        <w:ind w:left="0" w:right="0" w:firstLine="560"/>
        <w:spacing w:before="450" w:after="450" w:line="312" w:lineRule="auto"/>
      </w:pPr>
      <w:r>
        <w:rPr>
          <w:rFonts w:ascii="宋体" w:hAnsi="宋体" w:eastAsia="宋体" w:cs="宋体"/>
          <w:color w:val="000"/>
          <w:sz w:val="28"/>
          <w:szCs w:val="28"/>
        </w:rPr>
        <w:t xml:space="preserve">4、组织开展了营商环境大优化行动。市委办、市政府办印发《关于印发〈益阳市营商环境大优化行动方案〉的通知》后，我县积极行动，由县发改局及时起草了我县的《营商环境大优化行动方案》，4月8日经县委常委会研究通过，4月13日印发到全县各单位，对22项工作任务列出了《重点任务清单》，进行了具体的责任分工，明确了牵头单位和责任单位，并对“营商环境评价指标”细化了责任落实分工。同时，由县纪委监委牵头起草，经县委常委会研究，印发了桃江县《“作风建设大提升，营商环境大优化”活动实施方案》。5月份，县纪委、县委办、县组织部、县政府办、县发改局联合开展了专项督查，从督查情况反馈，两项行动取得了较好的效果。</w:t>
      </w:r>
    </w:p>
    <w:p>
      <w:pPr>
        <w:ind w:left="0" w:right="0" w:firstLine="560"/>
        <w:spacing w:before="450" w:after="450" w:line="312" w:lineRule="auto"/>
      </w:pPr>
      <w:r>
        <w:rPr>
          <w:rFonts w:ascii="宋体" w:hAnsi="宋体" w:eastAsia="宋体" w:cs="宋体"/>
          <w:color w:val="000"/>
          <w:sz w:val="28"/>
          <w:szCs w:val="28"/>
        </w:rPr>
        <w:t xml:space="preserve">（二）提升主动服务理念，努力做到“有求必应”。</w:t>
      </w:r>
    </w:p>
    <w:p>
      <w:pPr>
        <w:ind w:left="0" w:right="0" w:firstLine="560"/>
        <w:spacing w:before="450" w:after="450" w:line="312" w:lineRule="auto"/>
      </w:pPr>
      <w:r>
        <w:rPr>
          <w:rFonts w:ascii="宋体" w:hAnsi="宋体" w:eastAsia="宋体" w:cs="宋体"/>
          <w:color w:val="000"/>
          <w:sz w:val="28"/>
          <w:szCs w:val="28"/>
        </w:rPr>
        <w:t xml:space="preserve">1、努力营造复工复产兴业环境。</w:t>
      </w:r>
    </w:p>
    <w:p>
      <w:pPr>
        <w:ind w:left="0" w:right="0" w:firstLine="560"/>
        <w:spacing w:before="450" w:after="450" w:line="312" w:lineRule="auto"/>
      </w:pPr>
      <w:r>
        <w:rPr>
          <w:rFonts w:ascii="宋体" w:hAnsi="宋体" w:eastAsia="宋体" w:cs="宋体"/>
          <w:color w:val="000"/>
          <w:sz w:val="28"/>
          <w:szCs w:val="28"/>
        </w:rPr>
        <w:t xml:space="preserve">县人民政府出台了《桃江县关于应对新型冠状病毒感染的肺炎疫情支持中小企业共渡难关的十二条政策意见》（桃政发（20_）1号），加大金融支持力度，稳定职工队伍、同时在企业社保等方面减轻企业负担，在做好防控工作的前提下，全力支持企业复工复产。</w:t>
      </w:r>
    </w:p>
    <w:p>
      <w:pPr>
        <w:ind w:left="0" w:right="0" w:firstLine="560"/>
        <w:spacing w:before="450" w:after="450" w:line="312" w:lineRule="auto"/>
      </w:pPr>
      <w:r>
        <w:rPr>
          <w:rFonts w:ascii="宋体" w:hAnsi="宋体" w:eastAsia="宋体" w:cs="宋体"/>
          <w:color w:val="000"/>
          <w:sz w:val="28"/>
          <w:szCs w:val="28"/>
        </w:rPr>
        <w:t xml:space="preserve">县委组织部印发了《关于指导复工企业做好疫情防控工作的提示》和《关于选派疫情防控工作联络员协助做好企业复工复产相关工作的紧急通知》，提出了复工复产企业的“十二个有”工作要求，推出了“专员指导，现场解决”的新举措。明确对每家申请复工的企业派出3名干部、规模企业派出1名副科级指导员，共选派154名副科级以上干部坐镇173家企业协助开展疫情防控工作，帮助企业处理在复工复产中遇到的各种问题。</w:t>
      </w:r>
    </w:p>
    <w:p>
      <w:pPr>
        <w:ind w:left="0" w:right="0" w:firstLine="560"/>
        <w:spacing w:before="450" w:after="450" w:line="312" w:lineRule="auto"/>
      </w:pPr>
      <w:r>
        <w:rPr>
          <w:rFonts w:ascii="宋体" w:hAnsi="宋体" w:eastAsia="宋体" w:cs="宋体"/>
          <w:color w:val="000"/>
          <w:sz w:val="28"/>
          <w:szCs w:val="28"/>
        </w:rPr>
        <w:t xml:space="preserve">针对劳动密集型企业用工难的问题，各乡镇企业办联合各村（社区）帮助用工企业物色本地健康的劳动力，开具健康证明，组织员工前往企业了解各项防控措施，并对外地员工单独建档，不安排在聚集性车间，安排单独的食宿，以这种既不耽误工作，又不影响疫情防控的方式完成14天隔离。2月18日下午，由县人社局组织，通过桃江县人民政府门户网、桃江新闻网、桃江融媒手机客户端、官方微信、fm105.2无线调频广播和农村广播“村村响”等六大平台，以网络直播形式举办了20_年“春风行动”招聘会，协助企业招揽人才，共计为全县86家企业招聘员工2660名。</w:t>
      </w:r>
    </w:p>
    <w:p>
      <w:pPr>
        <w:ind w:left="0" w:right="0" w:firstLine="560"/>
        <w:spacing w:before="450" w:after="450" w:line="312" w:lineRule="auto"/>
      </w:pPr>
      <w:r>
        <w:rPr>
          <w:rFonts w:ascii="宋体" w:hAnsi="宋体" w:eastAsia="宋体" w:cs="宋体"/>
          <w:color w:val="000"/>
          <w:sz w:val="28"/>
          <w:szCs w:val="28"/>
        </w:rPr>
        <w:t xml:space="preserve">落实支持企业复工复产“干货”政策。今年1-3月，各项税费减免合计2972万元；除高耗能行业外，现执行一般工商业及其他电价、大工业电价的电力用户按原到户电价水平优惠5%；工商业用户2月底至4月共用气21万立方，每立方气价优惠0.4元，为企业节省成本84000元；1-5月为275家参保企业阶段性减免养老保险费1571万元；减免工伤保险费710余万元；失业保险所有参保企业已落实1%费率，目前38家企业已全部申报20_年度失业保险稳岗补贴；截止5月底，企业职工基本医疗保险费我县11家企业申请缓缴，缓缴金额达232万元；授信企业复工复产贷款2.47亿元，发放工业企业贷款36笔1.18亿元；“助保贷”为企业提供贷款额度60%的信用增信，不收取费用，累计发放贷款68笔、4.72亿元。</w:t>
      </w:r>
    </w:p>
    <w:p>
      <w:pPr>
        <w:ind w:left="0" w:right="0" w:firstLine="560"/>
        <w:spacing w:before="450" w:after="450" w:line="312" w:lineRule="auto"/>
      </w:pPr>
      <w:r>
        <w:rPr>
          <w:rFonts w:ascii="宋体" w:hAnsi="宋体" w:eastAsia="宋体" w:cs="宋体"/>
          <w:color w:val="000"/>
          <w:sz w:val="28"/>
          <w:szCs w:val="28"/>
        </w:rPr>
        <w:t xml:space="preserve">同时，我县还在有限的防疫物资储备中协调出部分口罩、消毒液，体温枪等物资，为企业疫情防控提供物资支持，为复工企业消除后顾之忧。</w:t>
      </w:r>
    </w:p>
    <w:p>
      <w:pPr>
        <w:ind w:left="0" w:right="0" w:firstLine="560"/>
        <w:spacing w:before="450" w:after="450" w:line="312" w:lineRule="auto"/>
      </w:pPr>
      <w:r>
        <w:rPr>
          <w:rFonts w:ascii="宋体" w:hAnsi="宋体" w:eastAsia="宋体" w:cs="宋体"/>
          <w:color w:val="000"/>
          <w:sz w:val="28"/>
          <w:szCs w:val="28"/>
        </w:rPr>
        <w:t xml:space="preserve">截至3月上旬，全县198家规模工业企业、10家规模服务业企业、161家商贸流通企业、15家农业龙头企业全部复工复产；22个市级重点建设项目全部复工。</w:t>
      </w:r>
    </w:p>
    <w:p>
      <w:pPr>
        <w:ind w:left="0" w:right="0" w:firstLine="560"/>
        <w:spacing w:before="450" w:after="450" w:line="312" w:lineRule="auto"/>
      </w:pPr>
      <w:r>
        <w:rPr>
          <w:rFonts w:ascii="宋体" w:hAnsi="宋体" w:eastAsia="宋体" w:cs="宋体"/>
          <w:color w:val="000"/>
          <w:sz w:val="28"/>
          <w:szCs w:val="28"/>
        </w:rPr>
        <w:t xml:space="preserve">2、进一步提升行政审批服务效能。</w:t>
      </w:r>
    </w:p>
    <w:p>
      <w:pPr>
        <w:ind w:left="0" w:right="0" w:firstLine="560"/>
        <w:spacing w:before="450" w:after="450" w:line="312" w:lineRule="auto"/>
      </w:pPr>
      <w:r>
        <w:rPr>
          <w:rFonts w:ascii="宋体" w:hAnsi="宋体" w:eastAsia="宋体" w:cs="宋体"/>
          <w:color w:val="000"/>
          <w:sz w:val="28"/>
          <w:szCs w:val="28"/>
        </w:rPr>
        <w:t xml:space="preserve">坚持以制度管事，把权力关进笼子。今年我县修改完善了《窗口服务绩效考核办法》，首次将乡镇和分中心政务服务工作质量纳入考核范畴，以全面提升服务理念，改善政务服务环境。在全市率先出台《桃江县政务服务容缺受理制度》，方便投资者和群众办事，目前已公布首批容缺受理事项81项，涉及17个部门。推行《桃江县政务服务“好差评”制度》，将“好差评”制度落实情况纳入个人和窗口服务绩效考核范畴。</w:t>
      </w:r>
    </w:p>
    <w:p>
      <w:pPr>
        <w:ind w:left="0" w:right="0" w:firstLine="560"/>
        <w:spacing w:before="450" w:after="450" w:line="312" w:lineRule="auto"/>
      </w:pPr>
      <w:r>
        <w:rPr>
          <w:rFonts w:ascii="宋体" w:hAnsi="宋体" w:eastAsia="宋体" w:cs="宋体"/>
          <w:color w:val="000"/>
          <w:sz w:val="28"/>
          <w:szCs w:val="28"/>
        </w:rPr>
        <w:t xml:space="preserve">强化教育培训。县政务服务中心将《营商环境条例》及其解读、中心出台的各项制度挂到桃江县政务服务旗舰店，组织窗口工作人员进行专题培训和学习；编印《便民服务手册》4000本和《政务服务通联挂图》1000份，发放到各乡镇、村（社区）、医院、学校，让企业群众能利用app等现代工具网上办事、呆在家里问询所办之事。</w:t>
      </w:r>
    </w:p>
    <w:p>
      <w:pPr>
        <w:ind w:left="0" w:right="0" w:firstLine="560"/>
        <w:spacing w:before="450" w:after="450" w:line="312" w:lineRule="auto"/>
      </w:pPr>
      <w:r>
        <w:rPr>
          <w:rFonts w:ascii="宋体" w:hAnsi="宋体" w:eastAsia="宋体" w:cs="宋体"/>
          <w:color w:val="000"/>
          <w:sz w:val="28"/>
          <w:szCs w:val="28"/>
        </w:rPr>
        <w:t xml:space="preserve">开通绿色服务通道，优化审批服务流程。材料清单减了再减。今年3月，我县所有进驻窗口又对依申请类政务服务事项应提交材料清单开展了地毯式排查，在法规、文件有明确规定的情况下，仍有城管执法、人社等8个部门从方便群众实际出发，减掉了15个事项的23项应提交材料。对所有“一件事一次办”事项，实行相同材料只需提交一次。办结时限缩了再缩。针对全县重点项目，对涉及的每个事项办结时限在承诺时限的基础上进行了再次压缩。如不动产登记、抵押对重点项目承诺缩减至3个工作日；办理用地规划许可、工程规划许可、施工许可等事项，对重点项目承诺缩减至8个工作日；市场主体设立登记、企业投资项目备案都改为了即办。在实际办理过程中，则比承诺时限还要提前，如入园的高胜模架项目办理项目核准、用地规划许可实际用时仅2个工作日，比法定时限提前了87.5%。办事流程优了再优。把多个事项当成一件事来办，对一件事只设定受理、审查、办结三个环节，县政务服务中心共确立“一件事一次办”事项目录213项。针对重点项目，还按照工业投资类、商贸物流类、旅游文教类制定了分类告知书，项目业主可自主选择需办的所有事项组成一个套餐，县政务服务中心则予以一次性受理，分头派件，“串联”审批、“并联”审批相结合，以最简的程序、最短的时效来为企业服务。开展全程帮代办服务。县政务服务中心主动与园区、乡镇、重点项目落地单位对接，开展服务认领活动，对各认领项目开展全程帮代办服务，提供延时、预约、证书邮寄、上门等服务。</w:t>
      </w:r>
    </w:p>
    <w:p>
      <w:pPr>
        <w:ind w:left="0" w:right="0" w:firstLine="560"/>
        <w:spacing w:before="450" w:after="450" w:line="312" w:lineRule="auto"/>
      </w:pPr>
      <w:r>
        <w:rPr>
          <w:rFonts w:ascii="宋体" w:hAnsi="宋体" w:eastAsia="宋体" w:cs="宋体"/>
          <w:color w:val="000"/>
          <w:sz w:val="28"/>
          <w:szCs w:val="28"/>
        </w:rPr>
        <w:t xml:space="preserve">加强考核监督。县发改局开展了行政效能监管工作，及时提醒各单位临期办件，行政效能电子监管系统运行以来，我县无一件逾期办件（除因系统技术原因外）。县政务服务中心坚持“一月一评”“一季一通报”，加强对窗口业务工作的监督管理。建立了特聘监督员制度，让更多的眼光监督政务服务工作，更多的“金点子”促进政务服务工作。</w:t>
      </w:r>
    </w:p>
    <w:p>
      <w:pPr>
        <w:ind w:left="0" w:right="0" w:firstLine="560"/>
        <w:spacing w:before="450" w:after="450" w:line="312" w:lineRule="auto"/>
      </w:pPr>
      <w:r>
        <w:rPr>
          <w:rFonts w:ascii="宋体" w:hAnsi="宋体" w:eastAsia="宋体" w:cs="宋体"/>
          <w:color w:val="000"/>
          <w:sz w:val="28"/>
          <w:szCs w:val="28"/>
        </w:rPr>
        <w:t xml:space="preserve">3、部门深入园区企业问需解难。</w:t>
      </w:r>
    </w:p>
    <w:p>
      <w:pPr>
        <w:ind w:left="0" w:right="0" w:firstLine="560"/>
        <w:spacing w:before="450" w:after="450" w:line="312" w:lineRule="auto"/>
      </w:pPr>
      <w:r>
        <w:rPr>
          <w:rFonts w:ascii="宋体" w:hAnsi="宋体" w:eastAsia="宋体" w:cs="宋体"/>
          <w:color w:val="000"/>
          <w:sz w:val="28"/>
          <w:szCs w:val="28"/>
        </w:rPr>
        <w:t xml:space="preserve">4月21日，县优办、县司法局主动组织相关职能部门，在桃江经开区召开了《优化营商环境条例》专项法治宣传活动暨“法治体检”座谈会，现场为企业答疑解难。</w:t>
      </w:r>
    </w:p>
    <w:p>
      <w:pPr>
        <w:ind w:left="0" w:right="0" w:firstLine="560"/>
        <w:spacing w:before="450" w:after="450" w:line="312" w:lineRule="auto"/>
      </w:pPr>
      <w:r>
        <w:rPr>
          <w:rFonts w:ascii="宋体" w:hAnsi="宋体" w:eastAsia="宋体" w:cs="宋体"/>
          <w:color w:val="000"/>
          <w:sz w:val="28"/>
          <w:szCs w:val="28"/>
        </w:rPr>
        <w:t xml:space="preserve">5月13日，市生态环境局桃江分局在园区组织召开了桃江工业园区91个行业排污许可证登记培训会，上门指导企业申报。桃江经开区联系了多家中介公司，通过竞争性谈判，为企业降低中介服务收费50%以上。</w:t>
      </w:r>
    </w:p>
    <w:p>
      <w:pPr>
        <w:ind w:left="0" w:right="0" w:firstLine="560"/>
        <w:spacing w:before="450" w:after="450" w:line="312" w:lineRule="auto"/>
      </w:pPr>
      <w:r>
        <w:rPr>
          <w:rFonts w:ascii="宋体" w:hAnsi="宋体" w:eastAsia="宋体" w:cs="宋体"/>
          <w:color w:val="000"/>
          <w:sz w:val="28"/>
          <w:szCs w:val="28"/>
        </w:rPr>
        <w:t xml:space="preserve">县人社局、县税务局也深入园区为企业宣讲了复工复产有关税费、社保优惠政策。</w:t>
      </w:r>
    </w:p>
    <w:p>
      <w:pPr>
        <w:ind w:left="0" w:right="0" w:firstLine="560"/>
        <w:spacing w:before="450" w:after="450" w:line="312" w:lineRule="auto"/>
      </w:pPr>
      <w:r>
        <w:rPr>
          <w:rFonts w:ascii="宋体" w:hAnsi="宋体" w:eastAsia="宋体" w:cs="宋体"/>
          <w:color w:val="000"/>
          <w:sz w:val="28"/>
          <w:szCs w:val="28"/>
        </w:rPr>
        <w:t xml:space="preserve">4、组织开展履约践诺专项督查。</w:t>
      </w:r>
    </w:p>
    <w:p>
      <w:pPr>
        <w:ind w:left="0" w:right="0" w:firstLine="560"/>
        <w:spacing w:before="450" w:after="450" w:line="312" w:lineRule="auto"/>
      </w:pPr>
      <w:r>
        <w:rPr>
          <w:rFonts w:ascii="宋体" w:hAnsi="宋体" w:eastAsia="宋体" w:cs="宋体"/>
          <w:color w:val="000"/>
          <w:sz w:val="28"/>
          <w:szCs w:val="28"/>
        </w:rPr>
        <w:t xml:space="preserve">5月份，县优办联合县纪委开展了政府履约践诺专项督查，发现惠企政策兑现不到位问题3个：</w:t>
      </w:r>
    </w:p>
    <w:p>
      <w:pPr>
        <w:ind w:left="0" w:right="0" w:firstLine="560"/>
        <w:spacing w:before="450" w:after="450" w:line="312" w:lineRule="auto"/>
      </w:pPr>
      <w:r>
        <w:rPr>
          <w:rFonts w:ascii="宋体" w:hAnsi="宋体" w:eastAsia="宋体" w:cs="宋体"/>
          <w:color w:val="000"/>
          <w:sz w:val="28"/>
          <w:szCs w:val="28"/>
        </w:rPr>
        <w:t xml:space="preserve">《桃江县招商引资优惠政策暂行办法》设立的搬迁费补贴暂未到位；</w:t>
      </w:r>
    </w:p>
    <w:p>
      <w:pPr>
        <w:ind w:left="0" w:right="0" w:firstLine="560"/>
        <w:spacing w:before="450" w:after="450" w:line="312" w:lineRule="auto"/>
      </w:pPr>
      <w:r>
        <w:rPr>
          <w:rFonts w:ascii="宋体" w:hAnsi="宋体" w:eastAsia="宋体" w:cs="宋体"/>
          <w:color w:val="000"/>
          <w:sz w:val="28"/>
          <w:szCs w:val="28"/>
        </w:rPr>
        <w:t xml:space="preserve">《关于支持工业经济发展的八条政策措施》设立的工业企业财税增长奖未落实；</w:t>
      </w:r>
    </w:p>
    <w:p>
      <w:pPr>
        <w:ind w:left="0" w:right="0" w:firstLine="560"/>
        <w:spacing w:before="450" w:after="450" w:line="312" w:lineRule="auto"/>
      </w:pPr>
      <w:r>
        <w:rPr>
          <w:rFonts w:ascii="宋体" w:hAnsi="宋体" w:eastAsia="宋体" w:cs="宋体"/>
          <w:color w:val="000"/>
          <w:sz w:val="28"/>
          <w:szCs w:val="28"/>
        </w:rPr>
        <w:t xml:space="preserve">《关于应对新型冠状病毒感染的肺炎疫情支持中小企业共渡难关的十二条政策意见》规定的贷款政策未完全落实。</w:t>
      </w:r>
    </w:p>
    <w:p>
      <w:pPr>
        <w:ind w:left="0" w:right="0" w:firstLine="560"/>
        <w:spacing w:before="450" w:after="450" w:line="312" w:lineRule="auto"/>
      </w:pPr>
      <w:r>
        <w:rPr>
          <w:rFonts w:ascii="宋体" w:hAnsi="宋体" w:eastAsia="宋体" w:cs="宋体"/>
          <w:color w:val="000"/>
          <w:sz w:val="28"/>
          <w:szCs w:val="28"/>
        </w:rPr>
        <w:t xml:space="preserve">上述问题已上报县“作风建设大提升、营商环境大优化”活动领导小组办公室处理。</w:t>
      </w:r>
    </w:p>
    <w:p>
      <w:pPr>
        <w:ind w:left="0" w:right="0" w:firstLine="560"/>
        <w:spacing w:before="450" w:after="450" w:line="312" w:lineRule="auto"/>
      </w:pPr>
      <w:r>
        <w:rPr>
          <w:rFonts w:ascii="宋体" w:hAnsi="宋体" w:eastAsia="宋体" w:cs="宋体"/>
          <w:color w:val="000"/>
          <w:sz w:val="28"/>
          <w:szCs w:val="28"/>
        </w:rPr>
        <w:t xml:space="preserve">5、及时办理营商环境咨询投诉。</w:t>
      </w:r>
    </w:p>
    <w:p>
      <w:pPr>
        <w:ind w:left="0" w:right="0" w:firstLine="560"/>
        <w:spacing w:before="450" w:after="450" w:line="312" w:lineRule="auto"/>
      </w:pPr>
      <w:r>
        <w:rPr>
          <w:rFonts w:ascii="宋体" w:hAnsi="宋体" w:eastAsia="宋体" w:cs="宋体"/>
          <w:color w:val="000"/>
          <w:sz w:val="28"/>
          <w:szCs w:val="28"/>
        </w:rPr>
        <w:t xml:space="preserve">及时处理了营商环境相关投诉咨询和上级交办事项。上半年受理营商环境咨询投诉10起，均已及时调查并回复，做到了件件有落实，事事有回音。对市优办交办的国南矿业用电增容问题及市优办测评、座谈收集的问题进行了调查、整改和回复。</w:t>
      </w:r>
    </w:p>
    <w:p>
      <w:pPr>
        <w:ind w:left="0" w:right="0" w:firstLine="560"/>
        <w:spacing w:before="450" w:after="450" w:line="312" w:lineRule="auto"/>
      </w:pPr>
      <w:r>
        <w:rPr>
          <w:rFonts w:ascii="宋体" w:hAnsi="宋体" w:eastAsia="宋体" w:cs="宋体"/>
          <w:color w:val="000"/>
          <w:sz w:val="28"/>
          <w:szCs w:val="28"/>
        </w:rPr>
        <w:t xml:space="preserve">（三）强化行政执法监管，力争实现“无事不扰”。</w:t>
      </w:r>
    </w:p>
    <w:p>
      <w:pPr>
        <w:ind w:left="0" w:right="0" w:firstLine="560"/>
        <w:spacing w:before="450" w:after="450" w:line="312" w:lineRule="auto"/>
      </w:pPr>
      <w:r>
        <w:rPr>
          <w:rFonts w:ascii="宋体" w:hAnsi="宋体" w:eastAsia="宋体" w:cs="宋体"/>
          <w:color w:val="000"/>
          <w:sz w:val="28"/>
          <w:szCs w:val="28"/>
        </w:rPr>
        <w:t xml:space="preserve">1、落实了涉企检查备案制度。4月17日，县优办印发了《关于做好20_年涉企检查备案工作的通知》，要求各涉企检查单位按时上报年度涉企检查计划和分次检查备案相关事项。截止5月底，已有14家行政执法单位上报了涉企检查计划，3家单位进行了分次备案。</w:t>
      </w:r>
    </w:p>
    <w:p>
      <w:pPr>
        <w:ind w:left="0" w:right="0" w:firstLine="560"/>
        <w:spacing w:before="450" w:after="450" w:line="312" w:lineRule="auto"/>
      </w:pPr>
      <w:r>
        <w:rPr>
          <w:rFonts w:ascii="宋体" w:hAnsi="宋体" w:eastAsia="宋体" w:cs="宋体"/>
          <w:color w:val="000"/>
          <w:sz w:val="28"/>
          <w:szCs w:val="28"/>
        </w:rPr>
        <w:t xml:space="preserve">2、加强了行政执法监督。一是全面推行行政执法“三项制度”。聚焦行政执法源头、过程、结果等关键环节,全面推行行政执法公示制度、执法全过程记录制度、重大执法决定法制审核制度。切实增强行政执法工作的法治化、规范化、透明化。严格落实重大行政处罚、行政强制备案审查制度。二是推行“双随机、一公开”监管，实行县、乡两级随机抽查事项清单、抽查情况、查处结果全面公开。三是加大涉及民营企业行政复议维权力度。畅通行政复议受理渠道,对涉及民营企业的行政复议案件及时受理、抓紧审理、尽快办结,并做好释法工作。县司法局还印发了《关于疫情防控期间加强行政执法工作推进严格规范公正文明执法的通知》，要求执法单位做到以法为据、以理服人、以情感人，减轻行政执法对企业的影响。</w:t>
      </w:r>
    </w:p>
    <w:p>
      <w:pPr>
        <w:ind w:left="0" w:right="0" w:firstLine="560"/>
        <w:spacing w:before="450" w:after="450" w:line="312" w:lineRule="auto"/>
      </w:pPr>
      <w:r>
        <w:rPr>
          <w:rFonts w:ascii="宋体" w:hAnsi="宋体" w:eastAsia="宋体" w:cs="宋体"/>
          <w:color w:val="000"/>
          <w:sz w:val="28"/>
          <w:szCs w:val="28"/>
        </w:rPr>
        <w:t xml:space="preserve">3、开展了重点企业营商环境整治。县公安局对聚众扰乱企业秩序、寻衅滋事、封门堵路、敲诈勒索、欺行霸市、非法阻工、强买强卖、强揽工程等破坏市场秩序、侵害企业合法权益的违法犯罪行为开展了严厉打击。今年已对损害营商环境的刑事案件立案2起，查处行政案件5起，行政拘留2人。</w:t>
      </w:r>
    </w:p>
    <w:p>
      <w:pPr>
        <w:ind w:left="0" w:right="0" w:firstLine="560"/>
        <w:spacing w:before="450" w:after="450" w:line="312" w:lineRule="auto"/>
      </w:pPr>
      <w:r>
        <w:rPr>
          <w:rFonts w:ascii="黑体" w:hAnsi="黑体" w:eastAsia="黑体" w:cs="黑体"/>
          <w:color w:val="000000"/>
          <w:sz w:val="36"/>
          <w:szCs w:val="36"/>
          <w:b w:val="1"/>
          <w:bCs w:val="1"/>
        </w:rPr>
        <w:t xml:space="preserve">有关县营商环境工作汇报如何写三</w:t>
      </w:r>
    </w:p>
    <w:p>
      <w:pPr>
        <w:ind w:left="0" w:right="0" w:firstLine="560"/>
        <w:spacing w:before="450" w:after="450" w:line="312" w:lineRule="auto"/>
      </w:pPr>
      <w:r>
        <w:rPr>
          <w:rFonts w:ascii="宋体" w:hAnsi="宋体" w:eastAsia="宋体" w:cs="宋体"/>
          <w:color w:val="000"/>
          <w:sz w:val="28"/>
          <w:szCs w:val="28"/>
        </w:rPr>
        <w:t xml:space="preserve">为做好迎接国务院第六次大督查优化营商环境工作，紧紧围绕营商环境优化提升工作，现将我县优化营商环境工作自查情况报告如下：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20xx年以来，我县县委、政府高度重视营商环境建设工作，并将此项工作纳入政府工作报告，作为推进我县经济高质量发展的一项重点工作，提出了全力打造“公平、稳定、透明”营商环境新高地目标，围绕营造“良好的政策环境、良好的政务环境、良好的法制环境”，创新推进营商环境由拼感情投入向拼环境改善转变，由拼土地价格向拼制度设计转变，由拼税收政策向拼服务质量转变，由拼人力成本向拼人才建设转变的“四个转变”。</w:t>
      </w:r>
    </w:p>
    <w:p>
      <w:pPr>
        <w:ind w:left="0" w:right="0" w:firstLine="560"/>
        <w:spacing w:before="450" w:after="450" w:line="312" w:lineRule="auto"/>
      </w:pPr>
      <w:r>
        <w:rPr>
          <w:rFonts w:ascii="宋体" w:hAnsi="宋体" w:eastAsia="宋体" w:cs="宋体"/>
          <w:color w:val="000"/>
          <w:sz w:val="28"/>
          <w:szCs w:val="28"/>
        </w:rPr>
        <w:t xml:space="preserve">(一)将营商环境建设成效纳入目标任务进行严格考核。已将营商环境工作纳入xx县20xx年度目标考核管理工作体系，作为营商环境24个指标部门的一项重要工作进行考核。</w:t>
      </w:r>
    </w:p>
    <w:p>
      <w:pPr>
        <w:ind w:left="0" w:right="0" w:firstLine="560"/>
        <w:spacing w:before="450" w:after="450" w:line="312" w:lineRule="auto"/>
      </w:pPr>
      <w:r>
        <w:rPr>
          <w:rFonts w:ascii="宋体" w:hAnsi="宋体" w:eastAsia="宋体" w:cs="宋体"/>
          <w:color w:val="000"/>
          <w:sz w:val="28"/>
          <w:szCs w:val="28"/>
        </w:rPr>
        <w:t xml:space="preserve">(二)建立完善营商环境工作推进机制。《xx县清偿拖欠民营企业中小企业账款工作实施方案》(赫县减负通〔20xx〕2号)、《xx县人民政府办公室关于印发xx县20xx年放管服改革实施方案的通知》(赫府办发〔20xx〕39号)、《xx县推进审批服务便民化深化“放管服”改革实施方案》(赫委办字〔20xx〕54号)、《xx县人民政府办公室印发xx县关于进一步优化发展环境工作方案的通知》(赫府办发〔20xx〕53号)等营商环境建设文件;</w:t>
      </w:r>
    </w:p>
    <w:p>
      <w:pPr>
        <w:ind w:left="0" w:right="0" w:firstLine="560"/>
        <w:spacing w:before="450" w:after="450" w:line="312" w:lineRule="auto"/>
      </w:pPr>
      <w:r>
        <w:rPr>
          <w:rFonts w:ascii="宋体" w:hAnsi="宋体" w:eastAsia="宋体" w:cs="宋体"/>
          <w:color w:val="000"/>
          <w:sz w:val="28"/>
          <w:szCs w:val="28"/>
        </w:rPr>
        <w:t xml:space="preserve">《xx县营商环境优化提升工作方案》、《xx县营商环境优化提升工作考核实施方案》、《xx县“减证便民”证明材料取消清单、证明材料保留清单和xx县公共服务事项清单》、《xx县营商环境整治明察暗访工作实施方案》等营商环境制度文件即将出台。</w:t>
      </w:r>
    </w:p>
    <w:p>
      <w:pPr>
        <w:ind w:left="0" w:right="0" w:firstLine="560"/>
        <w:spacing w:before="450" w:after="450" w:line="312" w:lineRule="auto"/>
      </w:pPr>
      <w:r>
        <w:rPr>
          <w:rFonts w:ascii="宋体" w:hAnsi="宋体" w:eastAsia="宋体" w:cs="宋体"/>
          <w:color w:val="000"/>
          <w:sz w:val="28"/>
          <w:szCs w:val="28"/>
        </w:rPr>
        <w:t xml:space="preserve">(三)密集召开营商环境工作专题会议，安排部署营商环境相关工作。截止到6月，密集召开了研究营商环境建设工作的专题会、碰头会、常务会、推进会累计达18次;</w:t>
      </w:r>
    </w:p>
    <w:p>
      <w:pPr>
        <w:ind w:left="0" w:right="0" w:firstLine="560"/>
        <w:spacing w:before="450" w:after="450" w:line="312" w:lineRule="auto"/>
      </w:pPr>
      <w:r>
        <w:rPr>
          <w:rFonts w:ascii="宋体" w:hAnsi="宋体" w:eastAsia="宋体" w:cs="宋体"/>
          <w:color w:val="000"/>
          <w:sz w:val="28"/>
          <w:szCs w:val="28"/>
        </w:rPr>
        <w:t xml:space="preserve">其中，5月17日，在县政府常务会议室，徐磊副县长主持召开了招商引资及营商环境工作调度会，组织讨论《xx县营商环境大提升行动方案》、《xx县营商环境考核实施方案》，6月15日，对进《xx县营商环境大提升行动方案》、《xx县营商环境考核实施方案》行再次讨论;</w:t>
      </w:r>
    </w:p>
    <w:p>
      <w:pPr>
        <w:ind w:left="0" w:right="0" w:firstLine="560"/>
        <w:spacing w:before="450" w:after="450" w:line="312" w:lineRule="auto"/>
      </w:pPr>
      <w:r>
        <w:rPr>
          <w:rFonts w:ascii="宋体" w:hAnsi="宋体" w:eastAsia="宋体" w:cs="宋体"/>
          <w:color w:val="000"/>
          <w:sz w:val="28"/>
          <w:szCs w:val="28"/>
        </w:rPr>
        <w:t xml:space="preserve">(四)营商环境整治明察暗访工作有序开展。根据毕节市招商引资扩大开放工作领导小组印发的《毕节市营商环境整治明察暗访工作实施方案》要求，围绕破解企业投资生产经营中的“堵点”、“痛点”，切实推动全市优化营商环境集中整治行动提质增效，调度市场监管局、工信局、财政局、住建局、水务局、自然资源局、政务服务中心等12个指标牵头部门每月开展自查自纠，填报自查整改台账。目前已累计上报台账6期;</w:t>
      </w:r>
    </w:p>
    <w:p>
      <w:pPr>
        <w:ind w:left="0" w:right="0" w:firstLine="560"/>
        <w:spacing w:before="450" w:after="450" w:line="312" w:lineRule="auto"/>
      </w:pPr>
      <w:r>
        <w:rPr>
          <w:rFonts w:ascii="宋体" w:hAnsi="宋体" w:eastAsia="宋体" w:cs="宋体"/>
          <w:color w:val="000"/>
          <w:sz w:val="28"/>
          <w:szCs w:val="28"/>
        </w:rPr>
        <w:t xml:space="preserve">(五)狠抓营商环境典型问题曝光整改工作。根据《毕节市人民政府办公室关于11起营商环境典型问题的通报》要求，对我县有关部门“放管服”工作滞后问题，已发函至涉及的工信局、生态环境xx分局、水务局、综合行政执法局4个单位，要求单位主要负责人务必强化担当，严肃纪律，对存在问题逐一研究解决。</w:t>
      </w:r>
    </w:p>
    <w:p>
      <w:pPr>
        <w:ind w:left="0" w:right="0" w:firstLine="560"/>
        <w:spacing w:before="450" w:after="450" w:line="312" w:lineRule="auto"/>
      </w:pPr>
      <w:r>
        <w:rPr>
          <w:rFonts w:ascii="宋体" w:hAnsi="宋体" w:eastAsia="宋体" w:cs="宋体"/>
          <w:color w:val="000"/>
          <w:sz w:val="28"/>
          <w:szCs w:val="28"/>
        </w:rPr>
        <w:t xml:space="preserve">(六)启动了迎接省20xx年县域营商环境第三方测评样本企业培育工作。根据5月17日xx县营商环境大提升行动推进会要求及贵州省20xx年县域营商环境第三方测评样本企业帅选标准，调度营商环境指标牵头单位超前谋划，主动作为，对标先进，协作联动，集中力量在7月31日前培育出贵州省20xx年县域营商环境第三方测评样本企业。</w:t>
      </w:r>
    </w:p>
    <w:p>
      <w:pPr>
        <w:ind w:left="0" w:right="0" w:firstLine="560"/>
        <w:spacing w:before="450" w:after="450" w:line="312" w:lineRule="auto"/>
      </w:pPr>
      <w:r>
        <w:rPr>
          <w:rFonts w:ascii="宋体" w:hAnsi="宋体" w:eastAsia="宋体" w:cs="宋体"/>
          <w:color w:val="000"/>
          <w:sz w:val="28"/>
          <w:szCs w:val="28"/>
        </w:rPr>
        <w:t xml:space="preserve">(七)大力开展优化营商环境大提升行动宣传工作。重点对中央、省、市关于优化营商环境政策，xx县投资软、硬环境，优化营商环境整治提升开展情况，营商环境正面典型曝光反面案例等进行宣传。现已在xx电视台滚动播放省、市、县投资投诉热线。</w:t>
      </w:r>
    </w:p>
    <w:p>
      <w:pPr>
        <w:ind w:left="0" w:right="0" w:firstLine="560"/>
        <w:spacing w:before="450" w:after="450" w:line="312" w:lineRule="auto"/>
      </w:pPr>
      <w:r>
        <w:rPr>
          <w:rFonts w:ascii="宋体" w:hAnsi="宋体" w:eastAsia="宋体" w:cs="宋体"/>
          <w:color w:val="000"/>
          <w:sz w:val="28"/>
          <w:szCs w:val="28"/>
        </w:rPr>
        <w:t xml:space="preserve">二、工作亮点</w:t>
      </w:r>
    </w:p>
    <w:p>
      <w:pPr>
        <w:ind w:left="0" w:right="0" w:firstLine="560"/>
        <w:spacing w:before="450" w:after="450" w:line="312" w:lineRule="auto"/>
      </w:pPr>
      <w:r>
        <w:rPr>
          <w:rFonts w:ascii="宋体" w:hAnsi="宋体" w:eastAsia="宋体" w:cs="宋体"/>
          <w:color w:val="000"/>
          <w:sz w:val="28"/>
          <w:szCs w:val="28"/>
        </w:rPr>
        <w:t xml:space="preserve">通过扎实开展“招商引资项目“大排查、大整改、大促进”专项行动和营商环境集中整治工作，我县营商环境不断得到优化提升。在20xx年全省县域营商环境第三方评估中，我县综合得分78.82分，排名全省88个县(自治县、区)第34位，比20xx年的53位上升19位;</w:t>
      </w:r>
    </w:p>
    <w:p>
      <w:pPr>
        <w:ind w:left="0" w:right="0" w:firstLine="560"/>
        <w:spacing w:before="450" w:after="450" w:line="312" w:lineRule="auto"/>
      </w:pPr>
      <w:r>
        <w:rPr>
          <w:rFonts w:ascii="宋体" w:hAnsi="宋体" w:eastAsia="宋体" w:cs="宋体"/>
          <w:color w:val="000"/>
          <w:sz w:val="28"/>
          <w:szCs w:val="28"/>
        </w:rPr>
        <w:t xml:space="preserve">全市8个县(自治县、区)中排第5位，比20xx年上升1位。其中，“缴纳税费”单项指标在省、市均排名第1位。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政策法规落实不到位。中央和省优化营商环境政策落实不够，优惠措施落实不到位，“双诚信、双兑现”执行不通畅，“亲”“清”新型政商关系有待加强。地方保护主义和轻视地方企业同时并存，部门和行业存在垄断现象，第三方市场(中介组织)运行不规范，法治体系建设有待加强。信贷过程不规范，企业融资难融资贵未得到根本性缓解，税费负担依然较重。硬件不硬、软件不软，软硬环境建设亟待进一步完善。</w:t>
      </w:r>
    </w:p>
    <w:p>
      <w:pPr>
        <w:ind w:left="0" w:right="0" w:firstLine="560"/>
        <w:spacing w:before="450" w:after="450" w:line="312" w:lineRule="auto"/>
      </w:pPr>
      <w:r>
        <w:rPr>
          <w:rFonts w:ascii="宋体" w:hAnsi="宋体" w:eastAsia="宋体" w:cs="宋体"/>
          <w:color w:val="000"/>
          <w:sz w:val="28"/>
          <w:szCs w:val="28"/>
        </w:rPr>
        <w:t xml:space="preserve">(二)“放管服”改革不彻底。仍然存在上下级权限交叉，权限不清，导致企业“两头跑”现象;</w:t>
      </w:r>
    </w:p>
    <w:p>
      <w:pPr>
        <w:ind w:left="0" w:right="0" w:firstLine="560"/>
        <w:spacing w:before="450" w:after="450" w:line="312" w:lineRule="auto"/>
      </w:pPr>
      <w:r>
        <w:rPr>
          <w:rFonts w:ascii="宋体" w:hAnsi="宋体" w:eastAsia="宋体" w:cs="宋体"/>
          <w:color w:val="000"/>
          <w:sz w:val="28"/>
          <w:szCs w:val="28"/>
        </w:rPr>
        <w:t xml:space="preserve">存在部门间各自为政，缺乏协作，相互设置前置事项，互相推诿;</w:t>
      </w:r>
    </w:p>
    <w:p>
      <w:pPr>
        <w:ind w:left="0" w:right="0" w:firstLine="560"/>
        <w:spacing w:before="450" w:after="450" w:line="312" w:lineRule="auto"/>
      </w:pPr>
      <w:r>
        <w:rPr>
          <w:rFonts w:ascii="宋体" w:hAnsi="宋体" w:eastAsia="宋体" w:cs="宋体"/>
          <w:color w:val="000"/>
          <w:sz w:val="28"/>
          <w:szCs w:val="28"/>
        </w:rPr>
        <w:t xml:space="preserve">存在审核环节过多，材料较多，时间冗长，成本偏高。存在网上办事数据不能共享、系统不稳定、使用不便。</w:t>
      </w:r>
    </w:p>
    <w:p>
      <w:pPr>
        <w:ind w:left="0" w:right="0" w:firstLine="560"/>
        <w:spacing w:before="450" w:after="450" w:line="312" w:lineRule="auto"/>
      </w:pPr>
      <w:r>
        <w:rPr>
          <w:rFonts w:ascii="宋体" w:hAnsi="宋体" w:eastAsia="宋体" w:cs="宋体"/>
          <w:color w:val="000"/>
          <w:sz w:val="28"/>
          <w:szCs w:val="28"/>
        </w:rPr>
        <w:t xml:space="preserve">(三)政务服务不便捷。政务服务大厅业务处理不够快速，入驻不彻底;</w:t>
      </w:r>
    </w:p>
    <w:p>
      <w:pPr>
        <w:ind w:left="0" w:right="0" w:firstLine="560"/>
        <w:spacing w:before="450" w:after="450" w:line="312" w:lineRule="auto"/>
      </w:pPr>
      <w:r>
        <w:rPr>
          <w:rFonts w:ascii="宋体" w:hAnsi="宋体" w:eastAsia="宋体" w:cs="宋体"/>
          <w:color w:val="000"/>
          <w:sz w:val="28"/>
          <w:szCs w:val="28"/>
        </w:rPr>
        <w:t xml:space="preserve">资料繁多，信息更新不及时，并联办理环节少，便民服务不够;</w:t>
      </w:r>
    </w:p>
    <w:p>
      <w:pPr>
        <w:ind w:left="0" w:right="0" w:firstLine="560"/>
        <w:spacing w:before="450" w:after="450" w:line="312" w:lineRule="auto"/>
      </w:pPr>
      <w:r>
        <w:rPr>
          <w:rFonts w:ascii="宋体" w:hAnsi="宋体" w:eastAsia="宋体" w:cs="宋体"/>
          <w:color w:val="000"/>
          <w:sz w:val="28"/>
          <w:szCs w:val="28"/>
        </w:rPr>
        <w:t xml:space="preserve">一次性告知不到位，窗口工作人员少，业务能力不足、不专业。</w:t>
      </w:r>
    </w:p>
    <w:p>
      <w:pPr>
        <w:ind w:left="0" w:right="0" w:firstLine="560"/>
        <w:spacing w:before="450" w:after="450" w:line="312" w:lineRule="auto"/>
      </w:pPr>
      <w:r>
        <w:rPr>
          <w:rFonts w:ascii="宋体" w:hAnsi="宋体" w:eastAsia="宋体" w:cs="宋体"/>
          <w:color w:val="000"/>
          <w:sz w:val="28"/>
          <w:szCs w:val="28"/>
        </w:rPr>
        <w:t xml:space="preserve">(四)公共服务不完善。公共设施配套不够完善，其它公共服务企业质量不高;</w:t>
      </w:r>
    </w:p>
    <w:p>
      <w:pPr>
        <w:ind w:left="0" w:right="0" w:firstLine="560"/>
        <w:spacing w:before="450" w:after="450" w:line="312" w:lineRule="auto"/>
      </w:pPr>
      <w:r>
        <w:rPr>
          <w:rFonts w:ascii="宋体" w:hAnsi="宋体" w:eastAsia="宋体" w:cs="宋体"/>
          <w:color w:val="000"/>
          <w:sz w:val="28"/>
          <w:szCs w:val="28"/>
        </w:rPr>
        <w:t xml:space="preserve">第三方市场(中介组织)成为权力寻租新领域，存在运行不规范、服务不透明现象。</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一)大力做好营商环境优化提升工作。对标对表，紧扣企业和群众办事最大“便利度”和服务最高“满意度”目标，紧盯时间、成本、环节等核心要素，推动指标牵头单位采取有力措施，优化流程，精简环节，突出实效，着力缩短指标差距，全力促进营商环境优化提升。</w:t>
      </w:r>
    </w:p>
    <w:p>
      <w:pPr>
        <w:ind w:left="0" w:right="0" w:firstLine="560"/>
        <w:spacing w:before="450" w:after="450" w:line="312" w:lineRule="auto"/>
      </w:pPr>
      <w:r>
        <w:rPr>
          <w:rFonts w:ascii="宋体" w:hAnsi="宋体" w:eastAsia="宋体" w:cs="宋体"/>
          <w:color w:val="000"/>
          <w:sz w:val="28"/>
          <w:szCs w:val="28"/>
        </w:rPr>
        <w:t xml:space="preserve">(二)大力开展营商环境集中整治行动。结合省级营商环境总体部署，针对省20xx年营商环境评估报告反馈的政府层面和第三方层面问题，明确牵头单位和责任单位，继续开展营商环境突出问题集中整治，全力解决企业难点痛点问题。</w:t>
      </w:r>
    </w:p>
    <w:p>
      <w:pPr>
        <w:ind w:left="0" w:right="0" w:firstLine="560"/>
        <w:spacing w:before="450" w:after="450" w:line="312" w:lineRule="auto"/>
      </w:pPr>
      <w:r>
        <w:rPr>
          <w:rFonts w:ascii="宋体" w:hAnsi="宋体" w:eastAsia="宋体" w:cs="宋体"/>
          <w:color w:val="000"/>
          <w:sz w:val="28"/>
          <w:szCs w:val="28"/>
        </w:rPr>
        <w:t xml:space="preserve">(三)大力推进营商环境典型问题曝光工作。以落实营商环境各项政策为抓手，真查真治，每月开展不少于1次的营商环境明察暗访，通过检查发现一些普遍性和规律性的问题，坚决做到发现一个漏洞，完善一个制度，建立一个标准，强化一个监督;</w:t>
      </w:r>
    </w:p>
    <w:p>
      <w:pPr>
        <w:ind w:left="0" w:right="0" w:firstLine="560"/>
        <w:spacing w:before="450" w:after="450" w:line="312" w:lineRule="auto"/>
      </w:pPr>
      <w:r>
        <w:rPr>
          <w:rFonts w:ascii="宋体" w:hAnsi="宋体" w:eastAsia="宋体" w:cs="宋体"/>
          <w:color w:val="000"/>
          <w:sz w:val="28"/>
          <w:szCs w:val="28"/>
        </w:rPr>
        <w:t xml:space="preserve">对明察暗访中发现的违纪违规问题，严格按照法律法规进行问责，视情节轻重按有关规定给予处理，让失责必问、问责必严成为常态。</w:t>
      </w:r>
    </w:p>
    <w:p>
      <w:pPr>
        <w:ind w:left="0" w:right="0" w:firstLine="560"/>
        <w:spacing w:before="450" w:after="450" w:line="312" w:lineRule="auto"/>
      </w:pPr>
      <w:r>
        <w:rPr>
          <w:rFonts w:ascii="宋体" w:hAnsi="宋体" w:eastAsia="宋体" w:cs="宋体"/>
          <w:color w:val="000"/>
          <w:sz w:val="28"/>
          <w:szCs w:val="28"/>
        </w:rPr>
        <w:t xml:space="preserve">(四)启动迎接省20xx年县域营商环境第三方测评样本企业培育工作。按照样本企业筛选要求，紧盯“手续个数最少、时间最短、成本最低”核心要素，采用“部门联动，精锐出战，集中办理”方式，在7月31日前培育出符合要求的样本企业。</w:t>
      </w:r>
    </w:p>
    <w:p>
      <w:pPr>
        <w:ind w:left="0" w:right="0" w:firstLine="560"/>
        <w:spacing w:before="450" w:after="450" w:line="312" w:lineRule="auto"/>
      </w:pPr>
      <w:r>
        <w:rPr>
          <w:rFonts w:ascii="宋体" w:hAnsi="宋体" w:eastAsia="宋体" w:cs="宋体"/>
          <w:color w:val="000"/>
          <w:sz w:val="28"/>
          <w:szCs w:val="28"/>
        </w:rPr>
        <w:t xml:space="preserve">(五)严格落实权力清单制度。及时把政府权力清单、服务项目、服务程序等通过政府网、电视、微信等媒介向社会公布，实行阳光审批、阳光收费，扎实推进“放管服”改革向纵深发展。</w:t>
      </w:r>
    </w:p>
    <w:p>
      <w:pPr>
        <w:ind w:left="0" w:right="0" w:firstLine="560"/>
        <w:spacing w:before="450" w:after="450" w:line="312" w:lineRule="auto"/>
      </w:pPr>
      <w:r>
        <w:rPr>
          <w:rFonts w:ascii="宋体" w:hAnsi="宋体" w:eastAsia="宋体" w:cs="宋体"/>
          <w:color w:val="000"/>
          <w:sz w:val="28"/>
          <w:szCs w:val="28"/>
        </w:rPr>
        <w:t xml:space="preserve">(六)进一步开通民间投资服务“直通车”。对重大民间投资项目实行“一事一议”、“一企一策”和“特事特办”，切实用“零障碍、低成本、高效率”为投资企业提供更加优质和便捷的服务。相关职能部门可以在二次利、多途利用上仔细研究，提出科学合理措施，切实降低企业成本。</w:t>
      </w:r>
    </w:p>
    <w:p>
      <w:pPr>
        <w:ind w:left="0" w:right="0" w:firstLine="560"/>
        <w:spacing w:before="450" w:after="450" w:line="312" w:lineRule="auto"/>
      </w:pPr>
      <w:r>
        <w:rPr>
          <w:rFonts w:ascii="宋体" w:hAnsi="宋体" w:eastAsia="宋体" w:cs="宋体"/>
          <w:color w:val="000"/>
          <w:sz w:val="28"/>
          <w:szCs w:val="28"/>
        </w:rPr>
        <w:t xml:space="preserve">(七)统一民间投资企业投诉受理及办结回复的督促指导。确保投资企业及投资人投诉事项得到及时受理和解决，及时收集投资企业需要帮助解决的问题和困难，并转送相关职能部门办理，跟踪办理情况，切实解决实际问题。</w:t>
      </w:r>
    </w:p>
    <w:p>
      <w:pPr>
        <w:ind w:left="0" w:right="0" w:firstLine="560"/>
        <w:spacing w:before="450" w:after="450" w:line="312" w:lineRule="auto"/>
      </w:pPr>
      <w:r>
        <w:rPr>
          <w:rFonts w:ascii="宋体" w:hAnsi="宋体" w:eastAsia="宋体" w:cs="宋体"/>
          <w:color w:val="000"/>
          <w:sz w:val="28"/>
          <w:szCs w:val="28"/>
        </w:rPr>
        <w:t xml:space="preserve">(八)加大对本地企业的扶持力度。给予本地企业与招商引资企业相应的政策优惠，享受相同的服务。同时，应该充分利用和继续培养本地企业家对家乡的深爱情感，解决更多就业问题。</w:t>
      </w:r>
    </w:p>
    <w:p>
      <w:pPr>
        <w:ind w:left="0" w:right="0" w:firstLine="560"/>
        <w:spacing w:before="450" w:after="450" w:line="312" w:lineRule="auto"/>
      </w:pPr>
      <w:r>
        <w:rPr>
          <w:rFonts w:ascii="宋体" w:hAnsi="宋体" w:eastAsia="宋体" w:cs="宋体"/>
          <w:color w:val="000"/>
          <w:sz w:val="28"/>
          <w:szCs w:val="28"/>
        </w:rPr>
        <w:t xml:space="preserve">(九)持续实施营商环境动态跟踪工作。严格执行《毕节市优化营商环境动态跟踪考核办法》(毕府办函〔20xx〕67号)，继续做好营商环境动态跟踪，充分集聚各方力量，整合多方资源，全力优化营商环境。</w:t>
      </w:r>
    </w:p>
    <w:p>
      <w:pPr>
        <w:ind w:left="0" w:right="0" w:firstLine="560"/>
        <w:spacing w:before="450" w:after="450" w:line="312" w:lineRule="auto"/>
      </w:pPr>
      <w:r>
        <w:rPr>
          <w:rFonts w:ascii="宋体" w:hAnsi="宋体" w:eastAsia="宋体" w:cs="宋体"/>
          <w:color w:val="000"/>
          <w:sz w:val="28"/>
          <w:szCs w:val="28"/>
        </w:rPr>
        <w:t xml:space="preserve">(十)开展好优化营商环境大提升行动宣传工作。整合一切可以利用的资源，加强沟通协调，充分利用广播、电视、报刊、网络、手机等渠道，创新宣传形式，网上网下联动，加大宣传力度，丰富宣传内容，全面掀起优化营商环境大提升宣传高潮。</w:t>
      </w:r>
    </w:p>
    <w:p>
      <w:pPr>
        <w:ind w:left="0" w:right="0" w:firstLine="560"/>
        <w:spacing w:before="450" w:after="450" w:line="312" w:lineRule="auto"/>
      </w:pPr>
      <w:r>
        <w:rPr>
          <w:rFonts w:ascii="黑体" w:hAnsi="黑体" w:eastAsia="黑体" w:cs="黑体"/>
          <w:color w:val="000000"/>
          <w:sz w:val="36"/>
          <w:szCs w:val="36"/>
          <w:b w:val="1"/>
          <w:bCs w:val="1"/>
        </w:rPr>
        <w:t xml:space="preserve">有关县营商环境工作汇报如何写四</w:t>
      </w:r>
    </w:p>
    <w:p>
      <w:pPr>
        <w:ind w:left="0" w:right="0" w:firstLine="560"/>
        <w:spacing w:before="450" w:after="450" w:line="312" w:lineRule="auto"/>
      </w:pPr>
      <w:r>
        <w:rPr>
          <w:rFonts w:ascii="宋体" w:hAnsi="宋体" w:eastAsia="宋体" w:cs="宋体"/>
          <w:color w:val="000"/>
          <w:sz w:val="28"/>
          <w:szCs w:val="28"/>
        </w:rPr>
        <w:t xml:space="preserve"> xx县人民政府：</w:t>
      </w:r>
    </w:p>
    <w:p>
      <w:pPr>
        <w:ind w:left="0" w:right="0" w:firstLine="560"/>
        <w:spacing w:before="450" w:after="450" w:line="312" w:lineRule="auto"/>
      </w:pPr>
      <w:r>
        <w:rPr>
          <w:rFonts w:ascii="宋体" w:hAnsi="宋体" w:eastAsia="宋体" w:cs="宋体"/>
          <w:color w:val="000"/>
          <w:sz w:val="28"/>
          <w:szCs w:val="28"/>
        </w:rPr>
        <w:t xml:space="preserve">为做好迎接国务院第六次大督查优化营商环境工作，紧紧围绕营商环境优化提升工作，现将我县优化营商环境工作自查情况报告如下：</w:t>
      </w:r>
    </w:p>
    <w:p>
      <w:pPr>
        <w:ind w:left="0" w:right="0" w:firstLine="560"/>
        <w:spacing w:before="450" w:after="450" w:line="312" w:lineRule="auto"/>
      </w:pPr>
      <w:r>
        <w:rPr>
          <w:rFonts w:ascii="宋体" w:hAnsi="宋体" w:eastAsia="宋体" w:cs="宋体"/>
          <w:color w:val="000"/>
          <w:sz w:val="28"/>
          <w:szCs w:val="28"/>
        </w:rPr>
        <w:t xml:space="preserve">       20xx年以来，我县县委、政府高度重视营商环境建设工作，并将此项工作纳入政府工作报告，作为推进我县经济高质量发展的一项重点工作，提出了全力打造“公平、稳定、透明”营商环境新高地目标，围绕营造“良好的政策环境、良好的政务环境、良好的法制环境”，创新推进营商环境由拼感情投入向拼环境改善转变，由拼土地价格向拼制度设计转变，由拼税收政策向拼服务质量转变，由拼人力成本向拼人才建设转变的“四个转变”。</w:t>
      </w:r>
    </w:p>
    <w:p>
      <w:pPr>
        <w:ind w:left="0" w:right="0" w:firstLine="560"/>
        <w:spacing w:before="450" w:after="450" w:line="312" w:lineRule="auto"/>
      </w:pPr>
      <w:r>
        <w:rPr>
          <w:rFonts w:ascii="宋体" w:hAnsi="宋体" w:eastAsia="宋体" w:cs="宋体"/>
          <w:color w:val="000"/>
          <w:sz w:val="28"/>
          <w:szCs w:val="28"/>
        </w:rPr>
        <w:t xml:space="preserve">(一)将营商环境建设成效纳入目标任务进行严格考核。已将营商环境工作纳入xx县20xx年度目标考核管理工作体系，作为营商环境24个指标部门的一项重要工作进行考核。</w:t>
      </w:r>
    </w:p>
    <w:p>
      <w:pPr>
        <w:ind w:left="0" w:right="0" w:firstLine="560"/>
        <w:spacing w:before="450" w:after="450" w:line="312" w:lineRule="auto"/>
      </w:pPr>
      <w:r>
        <w:rPr>
          <w:rFonts w:ascii="宋体" w:hAnsi="宋体" w:eastAsia="宋体" w:cs="宋体"/>
          <w:color w:val="000"/>
          <w:sz w:val="28"/>
          <w:szCs w:val="28"/>
        </w:rPr>
        <w:t xml:space="preserve">(二)建立完善营商环境工作推进机制。《xx县清偿拖欠民营企业中小企业账款工作实施方案》(赫县减负通〔20xx〕2号)、《xx县人民政府办公室关于印发xx县20xx年放管服改革实施方案的通知》(赫府办发〔20xx〕39号)、《xx县推进审批服务便民化深化“放管服”改革实施方案》(赫委办字〔20xx〕54号)、《xx县人民政府办公室印发xx县关于进一步优化发展环境工作方案的通知》(赫府办发〔20xx〕53号)等营商环境建设文件;《xx县营商环境优化提升工作方案》、《xx县营商环境优化提升工作考核实施方案》、《xx县“减证便民”证明材料取消清单、证明材料保留清单和xx县公共服务事项清单》、《xx县营商环境整治明察暗访工作实施方案》等营商环境制度文件即将出台。</w:t>
      </w:r>
    </w:p>
    <w:p>
      <w:pPr>
        <w:ind w:left="0" w:right="0" w:firstLine="560"/>
        <w:spacing w:before="450" w:after="450" w:line="312" w:lineRule="auto"/>
      </w:pPr>
      <w:r>
        <w:rPr>
          <w:rFonts w:ascii="宋体" w:hAnsi="宋体" w:eastAsia="宋体" w:cs="宋体"/>
          <w:color w:val="000"/>
          <w:sz w:val="28"/>
          <w:szCs w:val="28"/>
        </w:rPr>
        <w:t xml:space="preserve">(三)密集召开营商环境工作专题会议，安排部署营商环境相关工作。截止到6月，密集召开了研究营商环境建设工作的专题会、碰头会、常务会、推进会累计达18次;其中，5月17日，在县政府常务会议室，徐磊副县长主持召开了招商引资及营商环境工作调度会，组织讨论《xx县营商环境大提升行动方案》、《xx县营商环境考核实施方案》，6月15日，对进《xx县营商环境大提升行动方案》、《xx县营商环境考核实施方案》行再次讨论;(四)营商环境整治明察暗访工作有序开展。根据毕节市招商引资扩大开放工作领导小组印发的《毕节市营商环境整治明察暗访工作实施方案》要求，围绕破解企业投资生产经营中的“堵点”、“痛点”，切实推动全市优化</w:t>
      </w:r>
    </w:p>
    <w:p>
      <w:pPr>
        <w:ind w:left="0" w:right="0" w:firstLine="560"/>
        <w:spacing w:before="450" w:after="450" w:line="312" w:lineRule="auto"/>
      </w:pPr>
      <w:r>
        <w:rPr>
          <w:rFonts w:ascii="宋体" w:hAnsi="宋体" w:eastAsia="宋体" w:cs="宋体"/>
          <w:color w:val="000"/>
          <w:sz w:val="28"/>
          <w:szCs w:val="28"/>
        </w:rPr>
        <w:t xml:space="preserve">营商环境集中整治行动提质增效，调度市场监管局、工信局、财政局、住建局、水务局、自然资源局、政务服务中心等12个指标牵头部门每月开展自查自纠，填报自查整改台账。目前已累计上报台账6期;(五)狠抓营商环境典型问题曝光整改工作。根据《毕节市人民政府办公室关于11起营商环境典型问题的通报》要求，对我县有关部门“放管服”工作滞后问题，已发函至涉及的工信局、生态环境xx分局、水务局、综合行政执法局4个单位，要求单位主要负责人务必强化担当，严肃纪律，对存在问题逐一研究解决。</w:t>
      </w:r>
    </w:p>
    <w:p>
      <w:pPr>
        <w:ind w:left="0" w:right="0" w:firstLine="560"/>
        <w:spacing w:before="450" w:after="450" w:line="312" w:lineRule="auto"/>
      </w:pPr>
      <w:r>
        <w:rPr>
          <w:rFonts w:ascii="宋体" w:hAnsi="宋体" w:eastAsia="宋体" w:cs="宋体"/>
          <w:color w:val="000"/>
          <w:sz w:val="28"/>
          <w:szCs w:val="28"/>
        </w:rPr>
        <w:t xml:space="preserve">(六)启动了迎接省20xx年县域营商环境第三方测评样本企业培育工作。根据5月17日xx县营商环境大提升行动推进会要求及贵州省20xx年县域营商环境第三方测评样本企业帅选标准，调度营商环境指标牵头单位超前谋划，主动作为，对标先进，协作联动，集中力量在7月31日前培育出贵州省20xx年县域营商环境第三方测评样本企业。</w:t>
      </w:r>
    </w:p>
    <w:p>
      <w:pPr>
        <w:ind w:left="0" w:right="0" w:firstLine="560"/>
        <w:spacing w:before="450" w:after="450" w:line="312" w:lineRule="auto"/>
      </w:pPr>
      <w:r>
        <w:rPr>
          <w:rFonts w:ascii="宋体" w:hAnsi="宋体" w:eastAsia="宋体" w:cs="宋体"/>
          <w:color w:val="000"/>
          <w:sz w:val="28"/>
          <w:szCs w:val="28"/>
        </w:rPr>
        <w:t xml:space="preserve">(七)大力开展优化营商环境大提升行动宣传工作。重点对中央、省、市关于优化营商环境政策，xx县投资软、硬环境，优化营商环境整治提升开展情况，营商环境正面典型曝光反面案例等进行宣传。现已在xx电视台滚动播放省、市、县投资投诉热线。</w:t>
      </w:r>
    </w:p>
    <w:p>
      <w:pPr>
        <w:ind w:left="0" w:right="0" w:firstLine="560"/>
        <w:spacing w:before="450" w:after="450" w:line="312" w:lineRule="auto"/>
      </w:pPr>
      <w:r>
        <w:rPr>
          <w:rFonts w:ascii="宋体" w:hAnsi="宋体" w:eastAsia="宋体" w:cs="宋体"/>
          <w:color w:val="000"/>
          <w:sz w:val="28"/>
          <w:szCs w:val="28"/>
        </w:rPr>
        <w:t xml:space="preserve">       通过扎实开展“招商引资项目“大排查、大整改、大促进”专项行动和营商环境集中整治工作，我县营商环境不断得到优化提升。在20xx年全省县域营商环境第三方评估中，我县综合得分78.82分，排名全省88个县(自治县、区)第34位，比20xx年的53位上升19位;全市8个县(自治县、区)中排第5位，比20xx年上升1位。其中，“缴纳税费”单项指标在省、市均排名第1位。</w:t>
      </w:r>
    </w:p>
    <w:p>
      <w:pPr>
        <w:ind w:left="0" w:right="0" w:firstLine="560"/>
        <w:spacing w:before="450" w:after="450" w:line="312" w:lineRule="auto"/>
      </w:pPr>
      <w:r>
        <w:rPr>
          <w:rFonts w:ascii="宋体" w:hAnsi="宋体" w:eastAsia="宋体" w:cs="宋体"/>
          <w:color w:val="000"/>
          <w:sz w:val="28"/>
          <w:szCs w:val="28"/>
        </w:rPr>
        <w:t xml:space="preserve">      (一)政策法规落实不到位。中央和省优化营商环境政策落实不够，优惠措施落实不到位，“双诚信、双兑现”执行不通畅，“亲”“清”新型政商关系有待加强。地方保护主义和轻视地方企业同时并存，部门和行业存在垄断现象，第三方市场(中介组织)运行不规范，法治体系建设有待加强。信贷过程不规范，企业融资难融资贵未得到根本性缓解，税费负担依然较重。硬件不硬、软件不软，软硬环境建设亟待进一步完善。</w:t>
      </w:r>
    </w:p>
    <w:p>
      <w:pPr>
        <w:ind w:left="0" w:right="0" w:firstLine="560"/>
        <w:spacing w:before="450" w:after="450" w:line="312" w:lineRule="auto"/>
      </w:pPr>
      <w:r>
        <w:rPr>
          <w:rFonts w:ascii="宋体" w:hAnsi="宋体" w:eastAsia="宋体" w:cs="宋体"/>
          <w:color w:val="000"/>
          <w:sz w:val="28"/>
          <w:szCs w:val="28"/>
        </w:rPr>
        <w:t xml:space="preserve">(二)“放管服”改革不彻底。仍然存在上下级权限交叉，权限不清，导致企业“两头跑”现象;存在部门间各自为政，缺乏协作，相互设置前置事项，互相推诿;存在审核环节过多，材料较多，时间冗长，成本偏高。存在网上办事数据不能共享、系统不稳定、使用不便。</w:t>
      </w:r>
    </w:p>
    <w:p>
      <w:pPr>
        <w:ind w:left="0" w:right="0" w:firstLine="560"/>
        <w:spacing w:before="450" w:after="450" w:line="312" w:lineRule="auto"/>
      </w:pPr>
      <w:r>
        <w:rPr>
          <w:rFonts w:ascii="宋体" w:hAnsi="宋体" w:eastAsia="宋体" w:cs="宋体"/>
          <w:color w:val="000"/>
          <w:sz w:val="28"/>
          <w:szCs w:val="28"/>
        </w:rPr>
        <w:t xml:space="preserve">(三)政务服务不便捷。政务服务大厅业务处理不够快速，入驻不彻底;资料繁多，信息更新不及时，并联办理环节少，便民服务不够;一次性告知不到位，窗口工作人员少，业务能力不足、不专业。</w:t>
      </w:r>
    </w:p>
    <w:p>
      <w:pPr>
        <w:ind w:left="0" w:right="0" w:firstLine="560"/>
        <w:spacing w:before="450" w:after="450" w:line="312" w:lineRule="auto"/>
      </w:pPr>
      <w:r>
        <w:rPr>
          <w:rFonts w:ascii="宋体" w:hAnsi="宋体" w:eastAsia="宋体" w:cs="宋体"/>
          <w:color w:val="000"/>
          <w:sz w:val="28"/>
          <w:szCs w:val="28"/>
        </w:rPr>
        <w:t xml:space="preserve">(四)公共服务不完善。公共设施配套不够完善，其它公共服务企业质量不高;第三方市场(中介组织)成为权力寻租新领域，存在运行不规范、服务不透明现象。</w:t>
      </w:r>
    </w:p>
    <w:p>
      <w:pPr>
        <w:ind w:left="0" w:right="0" w:firstLine="560"/>
        <w:spacing w:before="450" w:after="450" w:line="312" w:lineRule="auto"/>
      </w:pPr>
      <w:r>
        <w:rPr>
          <w:rFonts w:ascii="宋体" w:hAnsi="宋体" w:eastAsia="宋体" w:cs="宋体"/>
          <w:color w:val="000"/>
          <w:sz w:val="28"/>
          <w:szCs w:val="28"/>
        </w:rPr>
        <w:t xml:space="preserve">      (一)大力做好营商环境优化提升工作。对标对表，紧扣企业和群众办事最大“便利度”和服务最高“满意度”目标，紧盯时间、成本、环节等核心要素，推动指标牵头单位采取有力措施，优化流程，精简环节，突出实效，着力缩短指标差距，全力促进营商环境优化提升。</w:t>
      </w:r>
    </w:p>
    <w:p>
      <w:pPr>
        <w:ind w:left="0" w:right="0" w:firstLine="560"/>
        <w:spacing w:before="450" w:after="450" w:line="312" w:lineRule="auto"/>
      </w:pPr>
      <w:r>
        <w:rPr>
          <w:rFonts w:ascii="宋体" w:hAnsi="宋体" w:eastAsia="宋体" w:cs="宋体"/>
          <w:color w:val="000"/>
          <w:sz w:val="28"/>
          <w:szCs w:val="28"/>
        </w:rPr>
        <w:t xml:space="preserve">(二)大力开展营商环境集中整治行动。结合省级营商环境总体部署，针对省20xx年营商环境评估报告反馈的政府层面和第三方层面问题，明确牵头单位和责任单位，继续开展营商环境突出问题集中整治，全力解决企业难点痛点问题。</w:t>
      </w:r>
    </w:p>
    <w:p>
      <w:pPr>
        <w:ind w:left="0" w:right="0" w:firstLine="560"/>
        <w:spacing w:before="450" w:after="450" w:line="312" w:lineRule="auto"/>
      </w:pPr>
      <w:r>
        <w:rPr>
          <w:rFonts w:ascii="宋体" w:hAnsi="宋体" w:eastAsia="宋体" w:cs="宋体"/>
          <w:color w:val="000"/>
          <w:sz w:val="28"/>
          <w:szCs w:val="28"/>
        </w:rPr>
        <w:t xml:space="preserve">(三)大力推进营商环境典型问题曝光工作。以落实营商环境各项政策为抓手，真查真治，每月开展不少于1次的营商环境明察暗访，通过检查发现一些普遍性和规律性的问题，坚决做到发现一个漏洞，完善一个制度，建立一个标准，强化一个监督;对明察暗访中发现的违纪违规问题，严格按照法律法规进行问责，视情节轻重按有关规定给予处理，让失责必问、问责必严成为常态。</w:t>
      </w:r>
    </w:p>
    <w:p>
      <w:pPr>
        <w:ind w:left="0" w:right="0" w:firstLine="560"/>
        <w:spacing w:before="450" w:after="450" w:line="312" w:lineRule="auto"/>
      </w:pPr>
      <w:r>
        <w:rPr>
          <w:rFonts w:ascii="宋体" w:hAnsi="宋体" w:eastAsia="宋体" w:cs="宋体"/>
          <w:color w:val="000"/>
          <w:sz w:val="28"/>
          <w:szCs w:val="28"/>
        </w:rPr>
        <w:t xml:space="preserve">(四)启动迎接省20xx年县域营商环境第三方测评样本企业培育工作。按照样本企业筛选要求，紧盯“手续个数最少、时间最短、成本最低”核心要素，采用“部门联动，精锐出战，集中办理”方式，在7月31日前培育出符合要求的样本企业。</w:t>
      </w:r>
    </w:p>
    <w:p>
      <w:pPr>
        <w:ind w:left="0" w:right="0" w:firstLine="560"/>
        <w:spacing w:before="450" w:after="450" w:line="312" w:lineRule="auto"/>
      </w:pPr>
      <w:r>
        <w:rPr>
          <w:rFonts w:ascii="宋体" w:hAnsi="宋体" w:eastAsia="宋体" w:cs="宋体"/>
          <w:color w:val="000"/>
          <w:sz w:val="28"/>
          <w:szCs w:val="28"/>
        </w:rPr>
        <w:t xml:space="preserve">(五)严格落实权力清单制度。及时把政府权力清单、服务项目、服务程序等通过政府网、电视、微信等媒介向社会公布，实行阳光审批、阳光收费，扎实推进“放管服”改革向纵深发展。</w:t>
      </w:r>
    </w:p>
    <w:p>
      <w:pPr>
        <w:ind w:left="0" w:right="0" w:firstLine="560"/>
        <w:spacing w:before="450" w:after="450" w:line="312" w:lineRule="auto"/>
      </w:pPr>
      <w:r>
        <w:rPr>
          <w:rFonts w:ascii="宋体" w:hAnsi="宋体" w:eastAsia="宋体" w:cs="宋体"/>
          <w:color w:val="000"/>
          <w:sz w:val="28"/>
          <w:szCs w:val="28"/>
        </w:rPr>
        <w:t xml:space="preserve">(六)进一步开通民间投资服务“直通车”。对重大民间投资项目实行“一事一议”、“一企一策”和“特事特办”，切实用“零障碍、低成本、高效率”为投资企业提供更加优质和便捷的服务。相关职能部门可以在二次利、多途利用上仔细研究，提出科学合理措施，切实降低企业成本。</w:t>
      </w:r>
    </w:p>
    <w:p>
      <w:pPr>
        <w:ind w:left="0" w:right="0" w:firstLine="560"/>
        <w:spacing w:before="450" w:after="450" w:line="312" w:lineRule="auto"/>
      </w:pPr>
      <w:r>
        <w:rPr>
          <w:rFonts w:ascii="宋体" w:hAnsi="宋体" w:eastAsia="宋体" w:cs="宋体"/>
          <w:color w:val="000"/>
          <w:sz w:val="28"/>
          <w:szCs w:val="28"/>
        </w:rPr>
        <w:t xml:space="preserve">(七)统一民间投资企业投诉受理及办结回复的督促指导。确保投资企业及投资人投诉事项得到及时受理和解决，及时收集投资企业需要帮助解决的问题和困难，并转送相关职能部门办理，跟踪办理情况，切实解决实际问题。</w:t>
      </w:r>
    </w:p>
    <w:p>
      <w:pPr>
        <w:ind w:left="0" w:right="0" w:firstLine="560"/>
        <w:spacing w:before="450" w:after="450" w:line="312" w:lineRule="auto"/>
      </w:pPr>
      <w:r>
        <w:rPr>
          <w:rFonts w:ascii="宋体" w:hAnsi="宋体" w:eastAsia="宋体" w:cs="宋体"/>
          <w:color w:val="000"/>
          <w:sz w:val="28"/>
          <w:szCs w:val="28"/>
        </w:rPr>
        <w:t xml:space="preserve">(八)加大对本地企业的扶持力度。给予本地企业与招商引资企业相应的政策优惠，享受相同的服务。同时，应该充分利用和继续培养本地企业家对家乡的深爱情感，解决更多就业问题。</w:t>
      </w:r>
    </w:p>
    <w:p>
      <w:pPr>
        <w:ind w:left="0" w:right="0" w:firstLine="560"/>
        <w:spacing w:before="450" w:after="450" w:line="312" w:lineRule="auto"/>
      </w:pPr>
      <w:r>
        <w:rPr>
          <w:rFonts w:ascii="宋体" w:hAnsi="宋体" w:eastAsia="宋体" w:cs="宋体"/>
          <w:color w:val="000"/>
          <w:sz w:val="28"/>
          <w:szCs w:val="28"/>
        </w:rPr>
        <w:t xml:space="preserve">(九)持续实施营商环境动态跟踪工作。严格执行《毕节市优化营商环境动态跟踪考核办法》(毕府办函〔20xx〕67号)，继续做好营商环境动态跟踪，充分集聚各方力量，整合多方资源，全力优化营商环境。</w:t>
      </w:r>
    </w:p>
    <w:p>
      <w:pPr>
        <w:ind w:left="0" w:right="0" w:firstLine="560"/>
        <w:spacing w:before="450" w:after="450" w:line="312" w:lineRule="auto"/>
      </w:pPr>
      <w:r>
        <w:rPr>
          <w:rFonts w:ascii="宋体" w:hAnsi="宋体" w:eastAsia="宋体" w:cs="宋体"/>
          <w:color w:val="000"/>
          <w:sz w:val="28"/>
          <w:szCs w:val="28"/>
        </w:rPr>
        <w:t xml:space="preserve">(十)开展好优化营商环境大提升行动宣传工作。整合一切可以利用的资源，加强沟通协调，充分利用广播、电视、报刊、网络、手机等渠道，创新宣传形式，网上网下联动，加大宣传力度，丰富宣传内容，全面掀起优化营商环境大提升宣传高潮。</w:t>
      </w:r>
    </w:p>
    <w:p>
      <w:pPr>
        <w:ind w:left="0" w:right="0" w:firstLine="560"/>
        <w:spacing w:before="450" w:after="450" w:line="312" w:lineRule="auto"/>
      </w:pPr>
      <w:r>
        <w:rPr>
          <w:rFonts w:ascii="黑体" w:hAnsi="黑体" w:eastAsia="黑体" w:cs="黑体"/>
          <w:color w:val="000000"/>
          <w:sz w:val="36"/>
          <w:szCs w:val="36"/>
          <w:b w:val="1"/>
          <w:bCs w:val="1"/>
        </w:rPr>
        <w:t xml:space="preserve">有关县营商环境工作汇报如何写五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县委、县政府召开全县改革优化营商环境大会，主要任务是深入学习贯彻习近平***关于优化营商环境的重要讲话精神，认真贯彻党中央、国务院关于优化营商环境的决策部署和省委、省政府的工作要求，贯彻落实x月x日召开的全市改革优化营商环境大会精神，对我县今年的招商引资、优化营商环境工作进行安排部署，深入反思和查找全县营商环境存在的问题，坚决打通招商引资、企业发展过程中的“难点”“痛点”“堵点”，对标最好最优，全力打造一流营商环境，助推x经济高质量发展。刚才，x对《x县20_年招商引资实施方案》作了说明，县工信、住管、人社、自然资源等单位就优化营商环境、用工服务、用地保障等作了表态发言，几个的书面发言我也认真看了看，总体上认识比较到位，讲的也很实，接下来关键是要抓好贯彻落实。这里，我讲4点意见。</w:t>
      </w:r>
    </w:p>
    <w:p>
      <w:pPr>
        <w:ind w:left="0" w:right="0" w:firstLine="560"/>
        <w:spacing w:before="450" w:after="450" w:line="312" w:lineRule="auto"/>
      </w:pPr>
      <w:r>
        <w:rPr>
          <w:rFonts w:ascii="宋体" w:hAnsi="宋体" w:eastAsia="宋体" w:cs="宋体"/>
          <w:color w:val="000"/>
          <w:sz w:val="28"/>
          <w:szCs w:val="28"/>
        </w:rPr>
        <w:t xml:space="preserve">好的营商环境，不仅是生产力，更是竞争力，哪里的营商环境好，人才就往哪里走、资金就往哪里流、项目就在哪里建、产业就在哪里兴。党的***以来，习近平***高度重视优化营商环境工作，在多个场合就打造市场化、法治化、国际化营商环境提出重要要求，***强调，“要对标国际一流标准改善营商环境，以开放、服务、创新、高效的发展环境吸引海内外人才和企业安家落户”“政府是市场规则的制定者，也是市场公平的维护者，要更多提供优质公共服务”“要营造稳定公平透明的营商环境，改善投资和市场环境，降低市场运行成本，加快建设开放型经济新体制，推动经济持续健康发展”。x年x月,国务院发布《优化营商环境条例》，将营商环境上升到法律制度的层面。x年x月，省委、省政府印发《xx省深化营商环境综合改革行动方案》，以深化营商环境综合改革为抓手，加快建设服务效率最高、管理最规范、综合成本最低的营商环境高地。</w:t>
      </w:r>
    </w:p>
    <w:p>
      <w:pPr>
        <w:ind w:left="0" w:right="0" w:firstLine="560"/>
        <w:spacing w:before="450" w:after="450" w:line="312" w:lineRule="auto"/>
      </w:pPr>
      <w:r>
        <w:rPr>
          <w:rFonts w:ascii="宋体" w:hAnsi="宋体" w:eastAsia="宋体" w:cs="宋体"/>
          <w:color w:val="000"/>
          <w:sz w:val="28"/>
          <w:szCs w:val="28"/>
        </w:rPr>
        <w:t xml:space="preserve">今年以来，市委、市政府高度重视营商环境建设，把它作为提高城市综合竞争力、推进招商引资和项目建设的重要抓手，市委xx书记亲自谋划、亲自部署。xx书记在全市改革优化营商环境大会上指出，“xx发展最大的不足是产业发展不足，最大的困难是传统产业比重过高，还有人才和资源的大量流失。我们必须把优化营商环境、加强招商引资放到更加突出的重要位置，通过抓营商环境促招商引资、抓招商引资促产业发展、抓产业发展促高质量发展。”这也非常符合x的实际，当前和今后一段时期，既是x开启全面建设社会主义现代化国家新征程的开局起步期，也是全面建成小康社会成果的巩固提升期，更是加快推动x高质量发展的关键期。营商环境事关x事业兴衰，事关x改革发展成败,没有好的营商环境，我们就招不来商、引不来人才，即使招来了商、引来了人才，也留不住，推动x高质量发展也就成了一句空话。全县上下要解放思想，站在政治、全局、战略的高度，深刻认识优化营商环境是贯彻落实习近平***重要讲话精神和省、市决策部署的必然要求、具体行动，也是x推动高质量发展的关键所在，要真刀真枪上、大刀阔斧改，全力打造x营商环境好口碑，为推动x高质量发展下好先手棋，赢得主动权。</w:t>
      </w:r>
    </w:p>
    <w:p>
      <w:pPr>
        <w:ind w:left="0" w:right="0" w:firstLine="560"/>
        <w:spacing w:before="450" w:after="450" w:line="312" w:lineRule="auto"/>
      </w:pPr>
      <w:r>
        <w:rPr>
          <w:rFonts w:ascii="宋体" w:hAnsi="宋体" w:eastAsia="宋体" w:cs="宋体"/>
          <w:color w:val="000"/>
          <w:sz w:val="28"/>
          <w:szCs w:val="28"/>
        </w:rPr>
        <w:t xml:space="preserve">坚持贯彻落实全市关于全面深化改革年决策部署，以改革之力、非凡之举持续改革优化营商环境，为实现x高质量发展提供重要保障。</w:t>
      </w:r>
    </w:p>
    <w:p>
      <w:pPr>
        <w:ind w:left="0" w:right="0" w:firstLine="560"/>
        <w:spacing w:before="450" w:after="450" w:line="312" w:lineRule="auto"/>
      </w:pPr>
      <w:r>
        <w:rPr>
          <w:rFonts w:ascii="宋体" w:hAnsi="宋体" w:eastAsia="宋体" w:cs="宋体"/>
          <w:color w:val="000"/>
          <w:sz w:val="28"/>
          <w:szCs w:val="28"/>
        </w:rPr>
        <w:t xml:space="preserve">（一）全力营造高效便捷的政务环境。要以刀刃向内的决心和勇气，持续深化“放管服”改革，推进政务服务标准化和数字政府建设。大力推进行政审批制度改革，持续简化办事流程，精简行政许可事项，提高政府办事效率，用政务服务改进的“一小步”换来企业获得感提升的“一大步”。要继续深化商事制度改革，加快商事主体智能化登记审批系统建设，完善商事登记全程电子化办理，确保企业开办全流程“马上办、零成本”。要继续深化投资审批制度改革，完善部门协同工作机制，扎实推动跨部门、跨行业审批系统互联互通和信息共享，优化并联审批、容缺审批、限时办结服务，全力实现投资审批“一门、一窗、一网、一次”办理。要继续深化工程建设项目审批制度改革，推动涉及工程建设项目审批部门和事项全部纳入工建系统审批管理，加强项目立项与用地、规划、环评等建设条件的衔接，实行提前介入、统一评估、统一反馈，避免企业反复选址、重复论证，加快项目落地见效。</w:t>
      </w:r>
    </w:p>
    <w:p>
      <w:pPr>
        <w:ind w:left="0" w:right="0" w:firstLine="560"/>
        <w:spacing w:before="450" w:after="450" w:line="312" w:lineRule="auto"/>
      </w:pPr>
      <w:r>
        <w:rPr>
          <w:rFonts w:ascii="宋体" w:hAnsi="宋体" w:eastAsia="宋体" w:cs="宋体"/>
          <w:color w:val="000"/>
          <w:sz w:val="28"/>
          <w:szCs w:val="28"/>
        </w:rPr>
        <w:t xml:space="preserve">（二）全力营造规范诚信的市场环境。要持续加大规范中介服务力度,扎实开展涉企收费事项梳理排查，动态管理涉企收费目录清单，全面清理规范行政事业性和中介服务收费，以及企业租赁合同中的不合理条款，禁止指定中介服务，努力构建规范有序、和谐诚信的市场环境。要严格落实《韶关市全面推进社会信用体系建设实施方案》，强化“诚信招商、诚信待商、诚信留商”理念，带头讲诚信、守承诺，全面清理处置政府违约失信问题，认真履行与市场主体依法签订的各类合同，杜绝出现“开空头支票”“新官不理旧账”“朝令夕改”等不诚信行为；要全面落实减税降费政策，深入开展“四送一服”税费优惠政策宣传，加强“银税互动”合作，大力推广“掌上办”“容缺办”“预约办”等退税退费服务，减轻企业税费负担。要加快建立以信用监管为核心的新型监管方式，实行企业准入前信用承诺制度，建立各行业各领域红黑名单，采取激励与惩戒联合的方式，推动构建规范有序的社会信用体系。</w:t>
      </w:r>
    </w:p>
    <w:p>
      <w:pPr>
        <w:ind w:left="0" w:right="0" w:firstLine="560"/>
        <w:spacing w:before="450" w:after="450" w:line="312" w:lineRule="auto"/>
      </w:pPr>
      <w:r>
        <w:rPr>
          <w:rFonts w:ascii="宋体" w:hAnsi="宋体" w:eastAsia="宋体" w:cs="宋体"/>
          <w:color w:val="000"/>
          <w:sz w:val="28"/>
          <w:szCs w:val="28"/>
        </w:rPr>
        <w:t xml:space="preserve">（三）全力营造公平公正的法治环境。要树牢法治思维，坚持依法行政、依法办事，积极打造公平公正、公开透明的法治环境。要全面落实“非禁即入”，让各类市场主体、社会资本依法平等进入市场准入负面清单以外的行业、领域、业务，促进市场公平竞争。要持续规范行政执法行为，将执法行为与教育帮助市场主体、优化营商环境、助推经济发展结合起来，注重提升执法行为的政策效果、社会效果、经济效果，坚决杜绝执法简单化机械化、以执法为由吃拿卡要等现象；要编制完善执法权责清单、行政执法主体和行政执法人员资格清单、随机抽查事项清单等，并主动向社会公开。要结合政法队伍教育整顿和扫黑除恶专项斗争，严厉打击影响企业正常经营、损害企业声誉信誉、侵害企业家人身财产安全等违法行为，保障各类市场主体和企业家的合法权益。要加大法治宣传力度，及时为市场主体合法经营、化解风险提出意见建议，共同维护良好营商环境。</w:t>
      </w:r>
    </w:p>
    <w:p>
      <w:pPr>
        <w:ind w:left="0" w:right="0" w:firstLine="560"/>
        <w:spacing w:before="450" w:after="450" w:line="312" w:lineRule="auto"/>
      </w:pPr>
      <w:r>
        <w:rPr>
          <w:rFonts w:ascii="宋体" w:hAnsi="宋体" w:eastAsia="宋体" w:cs="宋体"/>
          <w:color w:val="000"/>
          <w:sz w:val="28"/>
          <w:szCs w:val="28"/>
        </w:rPr>
        <w:t xml:space="preserve">（四）全力营造宜业宜居的社会环境。要持续优化公共服务，深入推进县域社会治理现代化，全力构建一流的社会环境。要深化平安x建设，强力打击电信网络诈骗犯罪和其他各类违法犯罪行为，加强问题物业、征地拆迁、劳资纠纷等隐患排查化解，严打快破“盗抢骗”等民生小案，全力维护社会大局和谐稳定。要加快推进园区提升改造，围绕“厂区变园区、产区变城区”，持续完善工业园区生活配套设施，努力打造产城融合发展标杆。要全面优化公共服务供给，持续推进教育扩容提质，加快3所公办幼儿园新建项目及中等职业学校易地新建项目建设进度；扎实推进紧密型县域医共体创建，加快慢性病防治院、疾控预防控制体系等项目建设，抓好乡镇卫生院规范化改造提升，不断提升医疗服务保障水平；继续完善公共文化体育设施，加快推进市民活动中心建设，不断提升城市生活品质。要围绕创建全国县级文明城市目标，深入开展爱国卫生运动，深化“包联包创”网格化管理，进一步擦亮“中国最美小城”品牌。</w:t>
      </w:r>
    </w:p>
    <w:p>
      <w:pPr>
        <w:ind w:left="0" w:right="0" w:firstLine="560"/>
        <w:spacing w:before="450" w:after="450" w:line="312" w:lineRule="auto"/>
      </w:pPr>
      <w:r>
        <w:rPr>
          <w:rFonts w:ascii="宋体" w:hAnsi="宋体" w:eastAsia="宋体" w:cs="宋体"/>
          <w:color w:val="000"/>
          <w:sz w:val="28"/>
          <w:szCs w:val="28"/>
        </w:rPr>
        <w:t xml:space="preserve">坚持把开展“双招双引”和提升营商环境两项工作有机结合起来，在优化营商环境中不断提高招商引资水平，在推动签约项目落地中提升营商环境，用高质量“双招双引”推动高质量发展，为“十四五”开好局、起好步奠定坚实基础。</w:t>
      </w:r>
    </w:p>
    <w:p>
      <w:pPr>
        <w:ind w:left="0" w:right="0" w:firstLine="560"/>
        <w:spacing w:before="450" w:after="450" w:line="312" w:lineRule="auto"/>
      </w:pPr>
      <w:r>
        <w:rPr>
          <w:rFonts w:ascii="宋体" w:hAnsi="宋体" w:eastAsia="宋体" w:cs="宋体"/>
          <w:color w:val="000"/>
          <w:sz w:val="28"/>
          <w:szCs w:val="28"/>
        </w:rPr>
        <w:t xml:space="preserve">（一）坚持招大引强。要注重“朋友圈”招商，根据x等重点企业，以及杰出乡贤、x商会协会等招商资源，全面梳理招商信息网链，集中攻坚关联度高、带动力强的大企业，争取引进单体投资x亿元以上乃至x亿元、x亿元以上的大项目。要坚持“走出去”招商，各招商工作组每个月至少外出x天招商，出门前做好企业分析功课，重点瞄准行业领军企业，加强对企业产业布局、投资趋向的跟踪研究，找准与x深化合作的契合点，主动上门拜访，采取个性化、定制式攻坚，引进更多符合我县发展的好项目。要深化“搭台子”招商，大力推进园区提升改造项目建设，加快园区标准厂房项目建设进度，完善园区基础设施配套，提升园区承载能力，大力引进类似日本电产的“重资本、轻资产”优质企业，让企业实现“拎包进驻”并快速投产，引导企业向园区集聚发展。</w:t>
      </w:r>
    </w:p>
    <w:p>
      <w:pPr>
        <w:ind w:left="0" w:right="0" w:firstLine="560"/>
        <w:spacing w:before="450" w:after="450" w:line="312" w:lineRule="auto"/>
      </w:pPr>
      <w:r>
        <w:rPr>
          <w:rFonts w:ascii="宋体" w:hAnsi="宋体" w:eastAsia="宋体" w:cs="宋体"/>
          <w:color w:val="000"/>
          <w:sz w:val="28"/>
          <w:szCs w:val="28"/>
        </w:rPr>
        <w:t xml:space="preserve">（二）完善产业链条。要充分发挥“链长”制作用，各牵头县领导要研究推动产业链发展各项工作，亲自开展招商引资、亲自解决项目落地问题；各牵头责任部门落实管行业必须管招商要求，全程跟进产业链项目建设。要延伸八大产业链条，编制完善工业、农业、文旅业产业链全景图、现状图、发展路线图，以及重点企业、配套企业名录表，逐条产业链明确发展路径。要立足实际谋划产业链项目，综合考虑我县产业基础、区位优势和资源优势，主动对接忠信、日本电产等龙头企业补链需求，力争引进实施一批建链、补链、强链项目，通过“招一个，引一串，带一片”的连锁效应，逐步形成完整的产业链条。</w:t>
      </w:r>
    </w:p>
    <w:p>
      <w:pPr>
        <w:ind w:left="0" w:right="0" w:firstLine="560"/>
        <w:spacing w:before="450" w:after="450" w:line="312" w:lineRule="auto"/>
      </w:pPr>
      <w:r>
        <w:rPr>
          <w:rFonts w:ascii="宋体" w:hAnsi="宋体" w:eastAsia="宋体" w:cs="宋体"/>
          <w:color w:val="000"/>
          <w:sz w:val="28"/>
          <w:szCs w:val="28"/>
        </w:rPr>
        <w:t xml:space="preserve">（三）突出招才引智。坚持招商和招才并重，加大人才招引力度，充分发挥x优越的生态环境优势，加快推进xx人才驿站项目建设，积极对接吸引生态、农业等各种领域专家来x开展科研活动，切实把生态优势转化成发展优势。全面梳理全县党政机关、企事业单位人才需求缺口，下大力引进“x英才”等高端人才，柔性引进企事业单位急需紧缺人才，不断充实人才队伍。要加强人才培育，重点加快推进中等职业学校异地迁建项目建设，积极对接职业院校推进校企合作、人才订单培养，大力培育一批有志留在x本地发展的高层次或高技能人才。要精准做好人才服务，全面落实人才居住保障和“x英才卡”服务等政策措施，用心用情用功解决人才及其家属的入户、教育、医疗、社保、住房、贷款等方面问题，让x成为人才安居乐业的“最美小城”。</w:t>
      </w:r>
    </w:p>
    <w:p>
      <w:pPr>
        <w:ind w:left="0" w:right="0" w:firstLine="560"/>
        <w:spacing w:before="450" w:after="450" w:line="312" w:lineRule="auto"/>
      </w:pPr>
      <w:r>
        <w:rPr>
          <w:rFonts w:ascii="宋体" w:hAnsi="宋体" w:eastAsia="宋体" w:cs="宋体"/>
          <w:color w:val="000"/>
          <w:sz w:val="28"/>
          <w:szCs w:val="28"/>
        </w:rPr>
        <w:t xml:space="preserve">（四）强化要素保障。用地保障是当前最大的瓶颈问题，要加快土地收储，按照市里部署要求，土地和房屋征收要充分发挥领导干部、公职人员和党员的示范带头作用，各乡镇、有关部门要聚集目标任务，攻坚克难，全力推进市民活动中心、隘子过境段公路改建工程、学区地块、风度幼儿园等重点项目土地收储。要加快推进历史补充耕地整改和垦造水田工作，县自然资源局、各有关乡镇要加大工作力度，确保如期完成x亩历史补充耕地整改和x亩垦造水田任务，全力保障项目用地。要加快盘活闲置低效用地，扎实开展园区闲置土地和低效用地排查，通过征缴土地使用税、土地闲置金、按协议收回、兼并重组、产业转型、回购储备等方式依法处置，下大决心顶住压力啃下闲置用地处置这块“硬骨头”，实现“腾笼换鸟”，引入更加优质的企业进驻，盘活存量土地资源。</w:t>
      </w:r>
    </w:p>
    <w:p>
      <w:pPr>
        <w:ind w:left="0" w:right="0" w:firstLine="560"/>
        <w:spacing w:before="450" w:after="450" w:line="312" w:lineRule="auto"/>
      </w:pPr>
      <w:r>
        <w:rPr>
          <w:rFonts w:ascii="宋体" w:hAnsi="宋体" w:eastAsia="宋体" w:cs="宋体"/>
          <w:color w:val="000"/>
          <w:sz w:val="28"/>
          <w:szCs w:val="28"/>
        </w:rPr>
        <w:t xml:space="preserve">（五）提高服务水平。要打通服务链条，强化“全程代办”服务，理顺招商部门、项目推进部门、经济产业主管部门职能，建立从项目洽谈、签约到开工建设、投产运营无缝对接的责任体系和服务链条，全面提升项目推进服务效率。要善于牵线搭桥，用活用好我县重点企业、重点项目数据库，积极主动为本地企业之间，本地企业与外地企业之间牵线搭桥，促进企业合作发展，为企业寻求发展机会、扩大发展空间提供有力支持。服务企业要带着问题去，要解决实际问题，建立健全“发现问题—反馈问题—督促整改”工作闭环，不断完善企业服务平台，制定项目推进问题高效反馈和反向协调机制，以最大的力度解决企业项目在用工、审批、融资等方面的“痛点”“堵点”“难点”问题，特别是要搭建好企业用工服务平台。</w:t>
      </w:r>
    </w:p>
    <w:p>
      <w:pPr>
        <w:ind w:left="0" w:right="0" w:firstLine="560"/>
        <w:spacing w:before="450" w:after="450" w:line="312" w:lineRule="auto"/>
      </w:pPr>
      <w:r>
        <w:rPr>
          <w:rFonts w:ascii="宋体" w:hAnsi="宋体" w:eastAsia="宋体" w:cs="宋体"/>
          <w:color w:val="000"/>
          <w:sz w:val="28"/>
          <w:szCs w:val="28"/>
        </w:rPr>
        <w:t xml:space="preserve">营商环境好不好，企业说了算，服务水平高不高，企业最有发言权。全县上下把“企业满意”作为服务企业、优化营商环境的标尺，树立人人都是营商环境的理念，全面提升担当意识和服务意识，要敢担当善作为，想方设法帮企业把事办成，不断提升企业认可度、满意度。</w:t>
      </w:r>
    </w:p>
    <w:p>
      <w:pPr>
        <w:ind w:left="0" w:right="0" w:firstLine="560"/>
        <w:spacing w:before="450" w:after="450" w:line="312" w:lineRule="auto"/>
      </w:pPr>
      <w:r>
        <w:rPr>
          <w:rFonts w:ascii="宋体" w:hAnsi="宋体" w:eastAsia="宋体" w:cs="宋体"/>
          <w:color w:val="000"/>
          <w:sz w:val="28"/>
          <w:szCs w:val="28"/>
        </w:rPr>
        <w:t xml:space="preserve">（一）责任要再压实。一分部署，九分落实。全县各乡镇、各部门要把优化营商环境作为“一把手”工程来抓，主要负责同志作为第一责任人，要勇于担当尽责，坚持率先垂范、以身作则，做到重要工作亲自部署、重大问题亲自过问、重点环节亲自协调，形成一级抓一级，层层抓落实的工作局面，确保“一竿子插到底”。《x县20_年度招商引资工作实施方案》已经县政府x届第x次常务会议审议通过，接下来将会印发实施，各工作组要紧盯目标任务和责任分工，把招商引资工作作为推动经济高质量发展的首要任务和优化营商环境的重要环节抓实抓细，推动形成“领导挂帅、组长攻坚、部门协调”的大招商重服务格局，持之以恒大招商、招大商、招好商，确保圆满完成我县20_年招商引资工作任务。</w:t>
      </w:r>
    </w:p>
    <w:p>
      <w:pPr>
        <w:ind w:left="0" w:right="0" w:firstLine="560"/>
        <w:spacing w:before="450" w:after="450" w:line="312" w:lineRule="auto"/>
      </w:pPr>
      <w:r>
        <w:rPr>
          <w:rFonts w:ascii="宋体" w:hAnsi="宋体" w:eastAsia="宋体" w:cs="宋体"/>
          <w:color w:val="000"/>
          <w:sz w:val="28"/>
          <w:szCs w:val="28"/>
        </w:rPr>
        <w:t xml:space="preserve">（二）作风要再整治。好的营商环境首先要有好的干部作风。党的***以来，我县大力整治“四风”问题，享乐主义、奢靡之风基本刹住，但形式主义、官僚主义等人民群众最反感、市场主体最困扰、制约发展最突出的问题仍然在一定范围内存在。一些领导干部“亲”“清”不分，一方面，个别领导干部在工作中夹杂着贪心私心，存在以权谋私的情况；另一方面，部分领导干部主动服务企业的意识不强，存在不作为、慢作为的问题。这些问题，有的带有一定普遍性，有的存在于个别单位、个别领域和个别同志，但都是阻碍企业发展与招商引资的症结所在。我们要围绕这些问题精准发力，坚决刹住不正之风，力戒形式主义与官僚主义，以求真务实的工作作风，积极构建“亲”“清”政商关系，为企业落地建设、增资扩产提供最优营商环境。</w:t>
      </w:r>
    </w:p>
    <w:p>
      <w:pPr>
        <w:ind w:left="0" w:right="0" w:firstLine="560"/>
        <w:spacing w:before="450" w:after="450" w:line="312" w:lineRule="auto"/>
      </w:pPr>
      <w:r>
        <w:rPr>
          <w:rFonts w:ascii="宋体" w:hAnsi="宋体" w:eastAsia="宋体" w:cs="宋体"/>
          <w:color w:val="000"/>
          <w:sz w:val="28"/>
          <w:szCs w:val="28"/>
        </w:rPr>
        <w:t xml:space="preserve">（三）监督要再加强。要建立健全优化营商环境监督机制，紧盯企业反映强烈、群众反映集中、社会普遍关注的损害营商环境问题，比如有些单位在服务企业方面存在推诿扯皮、作风疲沓等问题，过度强调按程序办事，要进一步加大监督执纪问责力度。要畅通举报渠道，在县政府门户网站、微信公众号及企业办事窗口公布纪委监委举报方式，广泛收集线索。县委督查室、县政府督查室要积极开展优化营商环境专项督查，督促相关单位真正将招商引资、涉企审批等政策落到实处，对不作为、慢作为、审批效率低下、服务满意度低下的部门进行通报问责。要结合当前开展的政法队伍教育整顿工作，以“零容忍”的态度严肃查处损害营商环境的违法行为。同时，要积极拓宽人大代表、政协委员、新闻媒体与群众监督渠道，形成多渠道、全方位的监督模式。</w:t>
      </w:r>
    </w:p>
    <w:p>
      <w:pPr>
        <w:ind w:left="0" w:right="0" w:firstLine="560"/>
        <w:spacing w:before="450" w:after="450" w:line="312" w:lineRule="auto"/>
      </w:pPr>
      <w:r>
        <w:rPr>
          <w:rFonts w:ascii="宋体" w:hAnsi="宋体" w:eastAsia="宋体" w:cs="宋体"/>
          <w:color w:val="000"/>
          <w:sz w:val="28"/>
          <w:szCs w:val="28"/>
        </w:rPr>
        <w:t xml:space="preserve">（四）氛围要再浓厚。优化营商环境，既要真抓实干确保成效，也要宣传造势，浓厚氛围，让企业和群众看到我们工作的决心，赢得对我们投资环境的信心。要通过多平台、多渠道及时宣传好的经验、好的做法，大力宣传尊商重企的理念，努力营造全社会重商、亲商、富商、安商、扶商的浓厚氛围，把投资者人引进来、心安下来、事干起来。</w:t>
      </w:r>
    </w:p>
    <w:p>
      <w:pPr>
        <w:ind w:left="0" w:right="0" w:firstLine="560"/>
        <w:spacing w:before="450" w:after="450" w:line="312" w:lineRule="auto"/>
      </w:pPr>
      <w:r>
        <w:rPr>
          <w:rFonts w:ascii="宋体" w:hAnsi="宋体" w:eastAsia="宋体" w:cs="宋体"/>
          <w:color w:val="000"/>
          <w:sz w:val="28"/>
          <w:szCs w:val="28"/>
        </w:rPr>
        <w:t xml:space="preserve">同志们，站在“两个一百年”奋斗目标交汇的关键节点，x的发展也站到一个新的起点上。我们要紧密团结在以习近平同志为核心的党中央周围，在省、市的坚强领导下，以时不我待、只争朝夕的紧迫感，全力优化营商环境、全身投入招商引资，把x建设成一片投资兴业的热土，为x高质量发展奠定坚实基础，以优异成绩庆祝*****。</w:t>
      </w:r>
    </w:p>
    <w:p>
      <w:pPr>
        <w:ind w:left="0" w:right="0" w:firstLine="560"/>
        <w:spacing w:before="450" w:after="450" w:line="312" w:lineRule="auto"/>
      </w:pPr>
      <w:r>
        <w:rPr>
          <w:rFonts w:ascii="黑体" w:hAnsi="黑体" w:eastAsia="黑体" w:cs="黑体"/>
          <w:color w:val="000000"/>
          <w:sz w:val="36"/>
          <w:szCs w:val="36"/>
          <w:b w:val="1"/>
          <w:bCs w:val="1"/>
        </w:rPr>
        <w:t xml:space="preserve">有关县营商环境工作汇报如何写六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我们正处于“百年未有之大变局”的时代，经济下行压力持续加大，加之受新冠肺炎疫情叠加影响，导致区域竞争、招商引资、企业发展等面临的形势更加严峻、更加复杂，给经济社会发展增加了很多不确定性。我县处于xx地区，如何在危机中育新机、于变局中开新局？优化营商环境是我们唯一的出路，是提高我县未来经济社会发展核心竞争力的“关键一招”。因此，我们必须把优化营商环境作为“一号服务工程”来抓，举全县之力来打通营商环境中的堵点，以此破除制约经济社会发展的痛点。下面，就如何推动“一号服务工程”，讲三个方面的意见。稍后，xx将作工作要求和强调，务请大家深刻领会，不折不扣抓好落实。</w:t>
      </w:r>
    </w:p>
    <w:p>
      <w:pPr>
        <w:ind w:left="0" w:right="0" w:firstLine="560"/>
        <w:spacing w:before="450" w:after="450" w:line="312" w:lineRule="auto"/>
      </w:pPr>
      <w:r>
        <w:rPr>
          <w:rFonts w:ascii="宋体" w:hAnsi="宋体" w:eastAsia="宋体" w:cs="宋体"/>
          <w:color w:val="000"/>
          <w:sz w:val="28"/>
          <w:szCs w:val="28"/>
        </w:rPr>
        <w:t xml:space="preserve">第一，实施“一号服务工程”是贯彻落实上级决策部署的政治担当。习近平***多次强调“好的营商环境就像阳光、水和空气，须臾不能缺少。李克强总理也多次强调要打造一流的营商环境。从今年1月1日起，由国务院颁布的《优化营商环境条例》正式施行，该《条例》从20-年7月向社会公开征求意见到施行仅仅用了3个月的时间，市、县也相应出台了相关政策。这样的速度和效率，充分体现出党中央、国务院在改善营商环境方面的决心和意志。xx书记指出“要加大招商引资力度，深入推进放管服改革，为企业投资兴业营造一流营商环境，加快打造西部地区重要经济增长极、内陆开放型经济新高地和生态文明示范区。”习近平***有要求，国家有法规，xx书记有指示，说明这是国家之大事、全省之大事，我们“一把手”必须亲自抓，必须把这项工作作为“一号服务工程”。营商环境建设抓得好不好，是检验我们“四个意识”强不强，“两个维护”坚决不坚决的“试金石”。</w:t>
      </w:r>
    </w:p>
    <w:p>
      <w:pPr>
        <w:ind w:left="0" w:right="0" w:firstLine="560"/>
        <w:spacing w:before="450" w:after="450" w:line="312" w:lineRule="auto"/>
      </w:pPr>
      <w:r>
        <w:rPr>
          <w:rFonts w:ascii="宋体" w:hAnsi="宋体" w:eastAsia="宋体" w:cs="宋体"/>
          <w:color w:val="000"/>
          <w:sz w:val="28"/>
          <w:szCs w:val="28"/>
        </w:rPr>
        <w:t xml:space="preserve">第二，实施“一号服务工程”是放大资源禀赋优势的战略选择。进入新时代，营商环境和自然资源一样，都是未来发展的核心竞争力，未来的发展不是靠政策与市场，而是靠资源、靠指标、靠空间、靠营商环境来提升核心竞争力。实践证明了，我县农业“3+n”、工业“2+n”、三产“2+n”产业体系和“一城四基地”的打造离不开市场主体的参与，“哪里的营商环境好，人才就往哪里走、企业就往哪里跑、资金就往哪里流、项目就在哪里建、产业就在哪里兴”。我县有很多资源优势，我们要让资源优势变为经济优势。资源优势是虫，营商环境是巢，投资商是凤，就要让资源优势这条虫引进金凤凰，务必要筑好营商环境这个巢，务必要以更加解放的思想和更超常规的举措，推动“一号服务工程”筑起最具吸引力的巢，引来更多的金凤凰。</w:t>
      </w:r>
    </w:p>
    <w:p>
      <w:pPr>
        <w:ind w:left="0" w:right="0" w:firstLine="560"/>
        <w:spacing w:before="450" w:after="450" w:line="312" w:lineRule="auto"/>
      </w:pPr>
      <w:r>
        <w:rPr>
          <w:rFonts w:ascii="宋体" w:hAnsi="宋体" w:eastAsia="宋体" w:cs="宋体"/>
          <w:color w:val="000"/>
          <w:sz w:val="28"/>
          <w:szCs w:val="28"/>
        </w:rPr>
        <w:t xml:space="preserve">第三，实施“一号服务工程”是提升效能、释放活力的必经之路。活力要靠营商环境来体现。近年来,各镇乡各部门一把手亲自深入推进“限时办结、全程代办、一窗多办”，始终坚持把回应群众正确期盼作为第一责任，把解决企业实际困难作为第一要务，政务服务效能不断提升,市场主体动力活力充分释放。在20-年在全省营商环境指标评估中我县排名第xx位，同比20-年前进xx位。这充分说明了只要一把手亲自推动，效能就能提升，活力就能释放。</w:t>
      </w:r>
    </w:p>
    <w:p>
      <w:pPr>
        <w:ind w:left="0" w:right="0" w:firstLine="560"/>
        <w:spacing w:before="450" w:after="450" w:line="312" w:lineRule="auto"/>
      </w:pPr>
      <w:r>
        <w:rPr>
          <w:rFonts w:ascii="宋体" w:hAnsi="宋体" w:eastAsia="宋体" w:cs="宋体"/>
          <w:color w:val="000"/>
          <w:sz w:val="28"/>
          <w:szCs w:val="28"/>
        </w:rPr>
        <w:t xml:space="preserve">一是实施“一号服务工程”需要来一场服务大提升。</w:t>
      </w:r>
    </w:p>
    <w:p>
      <w:pPr>
        <w:ind w:left="0" w:right="0" w:firstLine="560"/>
        <w:spacing w:before="450" w:after="450" w:line="312" w:lineRule="auto"/>
      </w:pPr>
      <w:r>
        <w:rPr>
          <w:rFonts w:ascii="宋体" w:hAnsi="宋体" w:eastAsia="宋体" w:cs="宋体"/>
          <w:color w:val="000"/>
          <w:sz w:val="28"/>
          <w:szCs w:val="28"/>
        </w:rPr>
        <w:t xml:space="preserve">今年是xx省的“效能提升年”，也是我县“营商环境建设年”,这要求我们必须把“顾客至上”的理念贯穿于服务市场主体的全过程、全领域。我们共产党的官有两种身份，当企业严重违法时，你就是官，只要企业没有违法，你就是公仆，是店小二，是服务员，所以，我们必须搞服务大提升。各镇乡各部门务必按照《xx县优化营商环境八条措施》，履行好电视问政的承诺，当好服务市场主体的“店小二”，做到主要领导“三亲自”、帮扶企业“三到位”、政务服务“四公开”、服务企业“强三手”、行政审批“五减少”、行政执法“三为主”、政策优惠“重三不”、受理热线“五限时”。县营商环境建设局要统筹抓好“综合一窗”和“全省通办”工作，按照谁负责办理、谁负责审批、谁就要亲自体验一次的要求，把各项业务办一遍、流程走一遍。全力打造“全省通办、一次办成”政务服务品牌，打通服务群众和企业“最后一公里”。</w:t>
      </w:r>
    </w:p>
    <w:p>
      <w:pPr>
        <w:ind w:left="0" w:right="0" w:firstLine="560"/>
        <w:spacing w:before="450" w:after="450" w:line="312" w:lineRule="auto"/>
      </w:pPr>
      <w:r>
        <w:rPr>
          <w:rFonts w:ascii="宋体" w:hAnsi="宋体" w:eastAsia="宋体" w:cs="宋体"/>
          <w:color w:val="000"/>
          <w:sz w:val="28"/>
          <w:szCs w:val="28"/>
        </w:rPr>
        <w:t xml:space="preserve">二是实施“一号服务工程”需要来一场问题大整治。</w:t>
      </w:r>
    </w:p>
    <w:p>
      <w:pPr>
        <w:ind w:left="0" w:right="0" w:firstLine="560"/>
        <w:spacing w:before="450" w:after="450" w:line="312" w:lineRule="auto"/>
      </w:pPr>
      <w:r>
        <w:rPr>
          <w:rFonts w:ascii="宋体" w:hAnsi="宋体" w:eastAsia="宋体" w:cs="宋体"/>
          <w:color w:val="000"/>
          <w:sz w:val="28"/>
          <w:szCs w:val="28"/>
        </w:rPr>
        <w:t xml:space="preserve">xx的营商环境只有“升级版”，没有“终极版”，各级各部门务必要紧紧围绕自查的“遗留问题”以及群众和企业反映的“高频问题”，始终坚持以问题为导向，来一场营商环境大整治、大提升，彻底推翻压在企业头上的“三座大山”。在这里要着重强调下，营商环境建设委员会第一次全体会后，县营商环境建设局下发了《xx县营商环境“不诚信、不规范、不担当”相关问题自查表》。来一场问题的大督查，问题要查得越多越好，目前，共收到各镇乡各部门反馈的72个问题，针对涉及这72个问题的镇乡和部门务必要明晰时间表、划定施工图、明确任务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2026-11-01T04:56:53+08:00</dcterms:created>
  <dcterms:modified xsi:type="dcterms:W3CDTF">2026-11-01T04:56:53+08:00</dcterms:modified>
</cp:coreProperties>
</file>

<file path=docProps/custom.xml><?xml version="1.0" encoding="utf-8"?>
<Properties xmlns="http://schemas.openxmlformats.org/officeDocument/2006/custom-properties" xmlns:vt="http://schemas.openxmlformats.org/officeDocument/2006/docPropsVTypes"/>
</file>