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最新员工对工作的自我总结和思考怎么说 员工的自我反思(4篇)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员工对工作的自我总结和思考怎么说 员工的自我反思一现将工作总结作如下汇报：一、工作方面：1、做好基本资料的整理，及时向工厂反映客户的情况、向工厂反映客户的信息;2、是做好订单跟踪：在下订单后要确认工厂是否排单，了解订单产品的生产进程，确定产...</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员工的自我反思二</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员工的自我反思三</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下面给大家分享关于季度总结和思考，方便大家学习。</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职责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安全第一、预防为主、综合治理”的思想，从树立和落实科学发展观的高度，充分认识当前学校安全工作的严峻性、艰巨性和复杂性，持续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专门成立了专项安全排查工作领导小组，把安全排查整治工作作为学校首要工作，作了全面安排和部署，做到分工明确、职责明确、职责到人、落实到岗。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学校按照安全排查工作的要求和资料分别召开全校教职工大会和全校师生大会，校长全面传达上级会议精神，并针对学校实际作具体布置：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务必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由郭正亮校长带领，安全领导小组于开学后的第三周对学校的安全隐患再一次进行拉网式大排查，存在的安全隐患立即整改。主要状况为：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职责制、工作职责制、安全工作各项管理制度，进一步落实工作机构和人员，强化学校安全组织管理、职责意识，加强安全工作的管理和督查，做到工作落实到人，职责明确，职责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职责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潜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贴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转眼_年第一季度就要过去了。在这短暂的一个季度中，在公司领导的关心和各位同事的帮忙、指导下，圆满地完成了自己的本职工作，让本人在报告撰写和沟通协调潜力等方面有了更深层次的认识与提高。总结过去，展望未来，现将一季度工作总结如下：</w:t>
      </w:r>
    </w:p>
    <w:p>
      <w:pPr>
        <w:ind w:left="0" w:right="0" w:firstLine="560"/>
        <w:spacing w:before="450" w:after="450" w:line="312" w:lineRule="auto"/>
      </w:pPr>
      <w:r>
        <w:rPr>
          <w:rFonts w:ascii="宋体" w:hAnsi="宋体" w:eastAsia="宋体" w:cs="宋体"/>
          <w:color w:val="000"/>
          <w:sz w:val="28"/>
          <w:szCs w:val="28"/>
        </w:rPr>
        <w:t xml:space="preserve">在工作和学习生活中，本人不断提高自己的人品素养和业务水平，在思想上、政治上和行动上与上级领导持续一致，本人重视理论学习，利用工余时间加强业务知识的学习，温习理论与方法、案例分析等学科知识，不断拓展知识和认知面，本人在日常生活中时刻关注房地产政策法规的信息，真正做到边工作边学习，边实践边提高，在工作中做到“脑勤、耳勤、手勤、腿勤”。</w:t>
      </w:r>
    </w:p>
    <w:p>
      <w:pPr>
        <w:ind w:left="0" w:right="0" w:firstLine="560"/>
        <w:spacing w:before="450" w:after="450" w:line="312" w:lineRule="auto"/>
      </w:pPr>
      <w:r>
        <w:rPr>
          <w:rFonts w:ascii="宋体" w:hAnsi="宋体" w:eastAsia="宋体" w:cs="宋体"/>
          <w:color w:val="000"/>
          <w:sz w:val="28"/>
          <w:szCs w:val="28"/>
        </w:rPr>
        <w:t xml:space="preserve">公司与员工不仅仅是雇佣关系，更是相辅相成的关系。公司的发展关系着员工的发展，员工的进步同时促进公司的发展。一个优秀的企业会培养员工的归属感、群众荣誉感、认同感，让员工以公司的利益为自己的利益，能与公司共进退、同荣辱。公司也会给我们带给良好的成长空间。</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总结过去，展望未来，在以后的工作中，我有信心在公司的正确领导下，更加出色地完成各项工作任务。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员工的自我反思四</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2026-08-01T10:33:36+08:00</dcterms:created>
  <dcterms:modified xsi:type="dcterms:W3CDTF">2026-08-01T10:33:36+08:00</dcterms:modified>
</cp:coreProperties>
</file>

<file path=docProps/custom.xml><?xml version="1.0" encoding="utf-8"?>
<Properties xmlns="http://schemas.openxmlformats.org/officeDocument/2006/custom-properties" xmlns:vt="http://schemas.openxmlformats.org/officeDocument/2006/docPropsVTypes"/>
</file>