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工作总结结束语怎么说 工作终结结尾(大全三篇)</w:t>
      </w:r>
      <w:bookmarkEnd w:id="1"/>
    </w:p>
    <w:p>
      <w:pPr>
        <w:jc w:val="center"/>
        <w:spacing w:before="0" w:after="450"/>
      </w:pPr>
      <w:r>
        <w:rPr>
          <w:rFonts w:ascii="Arial" w:hAnsi="Arial" w:eastAsia="Arial" w:cs="Arial"/>
          <w:color w:val="999999"/>
          <w:sz w:val="20"/>
          <w:szCs w:val="20"/>
        </w:rPr>
        <w:t xml:space="preserve">来源：网络  作者：梦回唐朝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工作总结结束语怎么说 工作终结结尾一一、上半年工作总结;(一)强化抗灾救灾落实，积极应对自然灾害1，元月份以来，我县遭受长期低温雨雪冰冻灾害，全县因灾死亡生猪1006头，牛235头，羊1250只，禽8450只，倒塌畜禽栏圈143间、3000...</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(一)强化抗灾救灾落实，积极应对自然灾害</w:t>
      </w:r>
    </w:p>
    <w:p>
      <w:pPr>
        <w:ind w:left="0" w:right="0" w:firstLine="560"/>
        <w:spacing w:before="450" w:after="450" w:line="312" w:lineRule="auto"/>
      </w:pPr>
      <w:r>
        <w:rPr>
          <w:rFonts w:ascii="宋体" w:hAnsi="宋体" w:eastAsia="宋体" w:cs="宋体"/>
          <w:color w:val="000"/>
          <w:sz w:val="28"/>
          <w:szCs w:val="28"/>
        </w:rPr>
        <w:t xml:space="preserve">1，元月份以来，我县遭受长期低温雨雪冰冻灾害，全县因灾死亡生猪1006头，牛235头，羊1250只，禽8450只，倒塌畜禽栏圈143间、3000平方米，茶树1—2级冻害2万亩，3级以上冻害1万亩，柑桔绝收面积4千亩,轻微冻害1万亩,给我县畜特产业造成重大经济损失。灾情发生后，我局一面组织专业技术人员编写科学救灾知识手册下发到基层养殖户，积极开展抗灾救灾工作;一面及时将灾情统计上报县委、县政府和上级业务主管部门，共争取救灾资金76万元，并在第一时间将资金发放到各受灾户。</w:t>
      </w:r>
    </w:p>
    <w:p>
      <w:pPr>
        <w:ind w:left="0" w:right="0" w:firstLine="560"/>
        <w:spacing w:before="450" w:after="450" w:line="312" w:lineRule="auto"/>
      </w:pPr>
      <w:r>
        <w:rPr>
          <w:rFonts w:ascii="宋体" w:hAnsi="宋体" w:eastAsia="宋体" w:cs="宋体"/>
          <w:color w:val="000"/>
          <w:sz w:val="28"/>
          <w:szCs w:val="28"/>
        </w:rPr>
        <w:t xml:space="preserve">2，四川发生特大地震的消息发布后，局党委迅速在畜特系统发出“一方有难，八方支援，向灾区人民献爱心”的倡议，共募集捐款17170元。</w:t>
      </w:r>
    </w:p>
    <w:p>
      <w:pPr>
        <w:ind w:left="0" w:right="0" w:firstLine="560"/>
        <w:spacing w:before="450" w:after="450" w:line="312" w:lineRule="auto"/>
      </w:pPr>
      <w:r>
        <w:rPr>
          <w:rFonts w:ascii="宋体" w:hAnsi="宋体" w:eastAsia="宋体" w:cs="宋体"/>
          <w:color w:val="000"/>
          <w:sz w:val="28"/>
          <w:szCs w:val="28"/>
        </w:rPr>
        <w:t xml:space="preserve">(二)强化政策资金兑现，驱动畜牧生产发展</w:t>
      </w:r>
    </w:p>
    <w:p>
      <w:pPr>
        <w:ind w:left="0" w:right="0" w:firstLine="560"/>
        <w:spacing w:before="450" w:after="450" w:line="312" w:lineRule="auto"/>
      </w:pPr>
      <w:r>
        <w:rPr>
          <w:rFonts w:ascii="宋体" w:hAnsi="宋体" w:eastAsia="宋体" w:cs="宋体"/>
          <w:color w:val="000"/>
          <w:sz w:val="28"/>
          <w:szCs w:val="28"/>
        </w:rPr>
        <w:t xml:space="preserve">1，全县共拿出218.5万元对畜牧大镇、大村、年出栏300头以上养猪大户和新型养殖模式进行了奖励，调动了广大养殖户的积极性，推动了全县畜牧生产的迅猛发展。截止目前，全县新发展“500”养猪户1户、“150”养猪户72户，已建成投产的有40户49栋栏圈，在建的有33户。新发展“12351”养羊户94户98栋栏圈。丘陵地区猪、牛、禽标准化养殖示范循环圈(九集、清河、武镇、城关)和山区三个山羊标准化养殖示范带(肖小路线、薛坪至板桥线、305省道李庙长坪线)正在逐步形成。全县现有50头以上规模养猪户1471户，100头规模的242户，300头规模的135户，1000头规模的72户，3000头规模的29户，10000头规模的2户，规模养殖出栏量达到总出栏量的40%。在牛、羊、禽养殖上，全县现有5头以上养牛大户120户，10头以上的养牛大户36户，30只以上养羊大户327户，50头以上养羊大户210户，1000只以上肉禽养殖大户75户，现存笼500只以上的蛋禽养殖大户178户，规模养殖出栏(笼)量占全县出栏(笼)量的比例牛达到8%左右、羊达到15%左右、禽达到33%左右。</w:t>
      </w:r>
    </w:p>
    <w:p>
      <w:pPr>
        <w:ind w:left="0" w:right="0" w:firstLine="560"/>
        <w:spacing w:before="450" w:after="450" w:line="312" w:lineRule="auto"/>
      </w:pPr>
      <w:r>
        <w:rPr>
          <w:rFonts w:ascii="宋体" w:hAnsi="宋体" w:eastAsia="宋体" w:cs="宋体"/>
          <w:color w:val="000"/>
          <w:sz w:val="28"/>
          <w:szCs w:val="28"/>
        </w:rPr>
        <w:t xml:space="preserve">2，今年3月，开展了__年度生猪标准化养殖场(小区)改扩建项目资金拨付(260万元)工作，并申报了__年度生猪标准化养殖场(小区)改扩建项目(建设单位5个，国家投资260万)。</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工作终结结尾二</w:t>
      </w:r>
    </w:p>
    <w:p>
      <w:pPr>
        <w:ind w:left="0" w:right="0" w:firstLine="560"/>
        <w:spacing w:before="450" w:after="450" w:line="312" w:lineRule="auto"/>
      </w:pPr>
      <w:r>
        <w:rPr>
          <w:rFonts w:ascii="宋体" w:hAnsi="宋体" w:eastAsia="宋体" w:cs="宋体"/>
          <w:color w:val="000"/>
          <w:sz w:val="28"/>
          <w:szCs w:val="28"/>
        </w:rPr>
        <w:t xml:space="preserve">我从年月进入商场从事家具导购员工作，转眼间已经在商场工作___个月时间了。转眼今年的工作，我收获很大，总结如下：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宋体" w:hAnsi="宋体" w:eastAsia="宋体" w:cs="宋体"/>
          <w:color w:val="000"/>
          <w:sz w:val="28"/>
          <w:szCs w:val="28"/>
        </w:rPr>
        <w:t xml:space="preserve">以上就是我近一年来的总结，在以后的工作中我一定会不断加强自身专业知识和导购技巧的学习，成为一名优秀的导购人员。</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工作终结结尾三</w:t>
      </w:r>
    </w:p>
    <w:p>
      <w:pPr>
        <w:ind w:left="0" w:right="0" w:firstLine="560"/>
        <w:spacing w:before="450" w:after="450" w:line="312" w:lineRule="auto"/>
      </w:pPr>
      <w:r>
        <w:rPr>
          <w:rFonts w:ascii="宋体" w:hAnsi="宋体" w:eastAsia="宋体" w:cs="宋体"/>
          <w:color w:val="000"/>
          <w:sz w:val="28"/>
          <w:szCs w:val="28"/>
        </w:rPr>
        <w:t xml:space="preserve">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w:t>
      </w:r>
    </w:p>
    <w:p>
      <w:pPr>
        <w:ind w:left="0" w:right="0" w:firstLine="560"/>
        <w:spacing w:before="450" w:after="450" w:line="312" w:lineRule="auto"/>
      </w:pPr>
      <w:r>
        <w:rPr>
          <w:rFonts w:ascii="宋体" w:hAnsi="宋体" w:eastAsia="宋体" w:cs="宋体"/>
          <w:color w:val="000"/>
          <w:sz w:val="28"/>
          <w:szCs w:val="28"/>
        </w:rPr>
        <w:t xml:space="preserve">新的政治理论思想不允许我们固步自封，夜郎自大，我们必须具有先进的观念，才能适应联网中心未来的发展。所以，我积极参加本单位组织召开的以__和党的__届__中全会精神为灵魂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w:t>
      </w:r>
    </w:p>
    <w:p>
      <w:pPr>
        <w:ind w:left="0" w:right="0" w:firstLine="560"/>
        <w:spacing w:before="450" w:after="450" w:line="312" w:lineRule="auto"/>
      </w:pPr>
      <w:r>
        <w:rPr>
          <w:rFonts w:ascii="宋体" w:hAnsi="宋体" w:eastAsia="宋体" w:cs="宋体"/>
          <w:color w:val="000"/>
          <w:sz w:val="28"/>
          <w:szCs w:val="28"/>
        </w:rPr>
        <w:t xml:space="preserve">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1.每天提前30分钟左右到达办公室，做好上班前的相关工作准备，并安排好当日应该完成或准备完成的工作。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____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2026-04-29T01:37:15+08:00</dcterms:created>
  <dcterms:modified xsi:type="dcterms:W3CDTF">2026-04-29T01:37:15+08:00</dcterms:modified>
</cp:coreProperties>
</file>

<file path=docProps/custom.xml><?xml version="1.0" encoding="utf-8"?>
<Properties xmlns="http://schemas.openxmlformats.org/officeDocument/2006/custom-properties" xmlns:vt="http://schemas.openxmlformats.org/officeDocument/2006/docPropsVTypes"/>
</file>