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2025年审计个人工作总结(5篇)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一一、强化理论和业务学习，不断提高自身综合素质。作为一名刚踏入社会的大学毕业生，随着人生角色的转变，许多问题纷至沓来：缺乏工作和社会经验，理论有余、实践不足，加之自身并不是审计专业毕业，对审计相关法律法规和工作程序接触不多。...</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审计个人工作总结二</w:t>
      </w:r>
    </w:p>
    <w:p>
      <w:pPr>
        <w:ind w:left="0" w:right="0" w:firstLine="560"/>
        <w:spacing w:before="450" w:after="450" w:line="312" w:lineRule="auto"/>
      </w:pPr>
      <w:r>
        <w:rPr>
          <w:rFonts w:ascii="宋体" w:hAnsi="宋体" w:eastAsia="宋体" w:cs="宋体"/>
          <w:color w:val="000"/>
          <w:sz w:val="28"/>
          <w:szCs w:val="28"/>
        </w:rPr>
        <w:t xml:space="preserve">我校在某某年中，充分发挥了内部审计的作用，对于有效地防范风险、确保资金安全、规范内部管理，促进学校财务管理规范、协调发展起到了积极作用。我校内部审计小组根据教育局审计室某某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w:t>
      </w:r>
    </w:p>
    <w:p>
      <w:pPr>
        <w:ind w:left="0" w:right="0" w:firstLine="560"/>
        <w:spacing w:before="450" w:after="450" w:line="312" w:lineRule="auto"/>
      </w:pPr>
      <w:r>
        <w:rPr>
          <w:rFonts w:ascii="宋体" w:hAnsi="宋体" w:eastAsia="宋体" w:cs="宋体"/>
          <w:color w:val="000"/>
          <w:sz w:val="28"/>
          <w:szCs w:val="28"/>
        </w:rPr>
        <w:t xml:space="preserve">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4、对学校的负债也作了相应审计，学校从某某年后没有产生新债，更没有举债消费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审计个人工作总结三</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审计个人工作总结四</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腐败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十六大和十六届三中、四中、五中、六中全会及党的十七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审计个人工作总结五</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2026-06-10T09:54:18+08:00</dcterms:created>
  <dcterms:modified xsi:type="dcterms:W3CDTF">2026-06-10T09:54:18+08:00</dcterms:modified>
</cp:coreProperties>
</file>

<file path=docProps/custom.xml><?xml version="1.0" encoding="utf-8"?>
<Properties xmlns="http://schemas.openxmlformats.org/officeDocument/2006/custom-properties" xmlns:vt="http://schemas.openxmlformats.org/officeDocument/2006/docPropsVTypes"/>
</file>