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5月份安全工作总结报告(四篇)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5月份安全工作总结报告一一、高标准、高起点，把危货运输安全工作做深做实今年我们根据危货运输的特性，从高标准、严要求做起，着手抓了三件事：1、制定出了高标准的安全工作目标。具体来讲就是“五个100%、三个杜绝”即：从业人员受教育面到达100%...</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5月份安全工作总结报告二</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5月份安全工作总结报告三</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