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最新车间班长月总结报告 生产车间班长工作总结开头(5篇)</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车间班长月总结报告 生产车间班长工作总结开头一回顾零部件车间的奋斗之路，就是始终坚持持续改善，坚持不断提高的创新之路，是一条追求严格规范的不懈奋斗之路、是一条用“精实”文化融入规范工作的探索之路，也是一条从被动到主动、从自发到自觉的转变之路...</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生产车间班长工作总结开头一</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生产车间班长工作总结开头二</w:t>
      </w:r>
    </w:p>
    <w:p>
      <w:pPr>
        <w:ind w:left="0" w:right="0" w:firstLine="560"/>
        <w:spacing w:before="450" w:after="450" w:line="312" w:lineRule="auto"/>
      </w:pPr>
      <w:r>
        <w:rPr>
          <w:rFonts w:ascii="宋体" w:hAnsi="宋体" w:eastAsia="宋体" w:cs="宋体"/>
          <w:color w:val="000"/>
          <w:sz w:val="28"/>
          <w:szCs w:val="28"/>
        </w:rPr>
        <w:t xml:space="preserve">我是__间党支部书记，车间主任。我在厂党委和生产副厂长的直接领导下，全面负责__间的党支部建设和车间各项生产工作。在20__年度工作中，我主要做了以下几方面的工作：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__年年初我们制定了全年生产__20__吨、__3000吨的生产目标，但由于20__年我车间装置只开车运行了8个月，同时3月份__段又改为生产__所以全年只生产__1720吨，距离目标产量相差280吨，全年共生产__3950吨，超出目标产量950吨。_品原材料消耗同比上年节约__3.9元，能耗成本比上年同期降低56.04元;吨产品原材料消耗同比上年节约__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__段改为生产__我带领车间干部员工精心组织筹划，仅用7天时间就完成了__段的停车、清洗、置换和开车工作，顺利生产出合格的产品，成为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__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__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__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__年度工作中，我加强了思想理论方面知识方面的学习，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在20__年年度工作中，我与车间__主任充分发扬团结协作的工作精神，坚持经常性的进行意见交流，充分发挥民主，杜绝独断专行，统一思想、统一步调，相互间密切配合，从而圆满的完成本年度中的各项任务。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__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__工作，带领本单位干部员工以坚定不移的信念，讲学习，讲政治，讲正气。</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生产车间班长工作总结开头三</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生产车间班长工作总结开头四</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生产车间班长工作总结开头五</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2026-09-17T10:52:40+08:00</dcterms:created>
  <dcterms:modified xsi:type="dcterms:W3CDTF">2026-09-17T10:52:40+08:00</dcterms:modified>
</cp:coreProperties>
</file>

<file path=docProps/custom.xml><?xml version="1.0" encoding="utf-8"?>
<Properties xmlns="http://schemas.openxmlformats.org/officeDocument/2006/custom-properties" xmlns:vt="http://schemas.openxmlformats.org/officeDocument/2006/docPropsVTypes"/>
</file>