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如何解释成语“两袖清风”?有什么典故?下面小编就为大家带来详细的介绍，一起来看看吧。　　【成语】： 两袖清风　　【拼音】： liǎng xiù qīng fēng　　【解释】： 衣袖中除清风外，别无所有。比喻做官廉洁。也比喻穷得一无所有...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如何解释成语“两袖清风”?有什么典故?下面小编就为大家带来详细的介绍，一起来看看吧。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