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问鼎中原为何会成为夺取天下的代名词?</w:t>
      </w:r>
      <w:bookmarkEnd w:id="1"/>
    </w:p>
    <w:p>
      <w:pPr>
        <w:jc w:val="center"/>
        <w:spacing w:before="0" w:after="450"/>
      </w:pPr>
      <w:r>
        <w:rPr>
          <w:rFonts w:ascii="Arial" w:hAnsi="Arial" w:eastAsia="Arial" w:cs="Arial"/>
          <w:color w:val="999999"/>
          <w:sz w:val="20"/>
          <w:szCs w:val="20"/>
        </w:rPr>
        <w:t xml:space="preserve">来源：网络  作者：雪海孤独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鼎本来是古代烹饪的器具，最早的鼎是由黏土烧制而成，后来又有了青铜器做的铜鼎。鼎被视作传国的重要的器具，也是国家权力的象征，因此鼎就被赋予“显赫”、“尊贵”、“重大”的意义，也有很多成语也说明了鼎的意思，如：一言九鼎、大名鼎鼎等。　　　　...</w:t>
      </w:r>
    </w:p>
    <w:p>
      <w:pPr>
        <w:ind w:left="0" w:right="0" w:firstLine="560"/>
        <w:spacing w:before="450" w:after="450" w:line="312" w:lineRule="auto"/>
      </w:pPr>
      <w:r>
        <w:rPr>
          <w:rFonts w:ascii="宋体" w:hAnsi="宋体" w:eastAsia="宋体" w:cs="宋体"/>
          <w:color w:val="000"/>
          <w:sz w:val="28"/>
          <w:szCs w:val="28"/>
        </w:rPr>
        <w:t xml:space="preserve">　　鼎本来是古代烹饪的器具，最早的鼎是由黏土烧制而成，后来又有了青铜器做的铜鼎。鼎被视作传国的重要的器具，也是国家权力的象征，因此鼎就被赋予“显赫”、“尊贵”、“重大”的意义，也有很多成语也说明了鼎的意思，如：一言九鼎、大名鼎鼎等。　　</w:t>
      </w:r>
    </w:p>
    <w:p>
      <w:pPr>
        <w:ind w:left="0" w:right="0" w:firstLine="560"/>
        <w:spacing w:before="450" w:after="450" w:line="312" w:lineRule="auto"/>
      </w:pPr>
      <w:r>
        <w:rPr>
          <w:rFonts w:ascii="宋体" w:hAnsi="宋体" w:eastAsia="宋体" w:cs="宋体"/>
          <w:color w:val="000"/>
          <w:sz w:val="28"/>
          <w:szCs w:val="28"/>
        </w:rPr>
        <w:t xml:space="preserve">　　鼎又是用来记录功绩的礼器，周代的时候，国君或者功臣在重大的庆典或者接受赏赐的时候都会铸鼎来彰显自己的功绩，记录重大的盛况。</w:t>
      </w:r>
    </w:p>
    <w:p>
      <w:pPr>
        <w:ind w:left="0" w:right="0" w:firstLine="560"/>
        <w:spacing w:before="450" w:after="450" w:line="312" w:lineRule="auto"/>
      </w:pPr>
      <w:r>
        <w:rPr>
          <w:rFonts w:ascii="宋体" w:hAnsi="宋体" w:eastAsia="宋体" w:cs="宋体"/>
          <w:color w:val="000"/>
          <w:sz w:val="28"/>
          <w:szCs w:val="28"/>
        </w:rPr>
        <w:t xml:space="preserve">　　“问鼎中原”的典故出自《左传·宣公三年》，主要写的内容就是楚庄王借口讨伐入侵者为理由把楚国的军队开到了东周的首府洛阳，在周天子的境内举行盛大的阅兵仪式。</w:t>
      </w:r>
    </w:p>
    <w:p>
      <w:pPr>
        <w:ind w:left="0" w:right="0" w:firstLine="560"/>
        <w:spacing w:before="450" w:after="450" w:line="312" w:lineRule="auto"/>
      </w:pPr>
      <w:r>
        <w:rPr>
          <w:rFonts w:ascii="宋体" w:hAnsi="宋体" w:eastAsia="宋体" w:cs="宋体"/>
          <w:color w:val="000"/>
          <w:sz w:val="28"/>
          <w:szCs w:val="28"/>
        </w:rPr>
        <w:t xml:space="preserve">　　周定王感到非常不安，于是派遣善于应对的王孙满去慰劳楚庄王，楚庄王借机询问周鼎的大小重量。言外之意非常明确了，他想要与周天子比权量力。王孙满委婉地说：“一个国家的兴亡在于道德的有无，不在鼎的大小轻重。因为当初的夏禹有德，各地的诸侯都拥戴他，随之进贡许多的铜材，夏朝才能铸成九鼎，用九鼎来观察万物。后来夏桀昏庸，鼎也随之传给了商。商纣暴虐，鼎又传给了周。如果天子有德，鼎虽然小但是不能轻易移动，但是如果天子没有德，鼎即使再大也会被移动。周朝的国运还没有完结，鼎的大小轻重是不能询问的。”楚庄王听了无话可说。从此以后，人们将企图夺权的都称为“问鼎”。</w:t>
      </w:r>
    </w:p>
    <w:p>
      <w:pPr>
        <w:ind w:left="0" w:right="0" w:firstLine="560"/>
        <w:spacing w:before="450" w:after="450" w:line="312" w:lineRule="auto"/>
      </w:pPr>
      <w:r>
        <w:rPr>
          <w:rFonts w:ascii="宋体" w:hAnsi="宋体" w:eastAsia="宋体" w:cs="宋体"/>
          <w:color w:val="000"/>
          <w:sz w:val="28"/>
          <w:szCs w:val="28"/>
        </w:rPr>
        <w:t xml:space="preserve">　　问鼎中原的故事发生在春秋时期，楚庄王带兵北伐，以朝拜的借口向周天子的使者询问九鼎的重量大小，有夺取周王朝天下的形势。　　</w:t>
      </w:r>
    </w:p>
    <w:p>
      <w:pPr>
        <w:ind w:left="0" w:right="0" w:firstLine="560"/>
        <w:spacing w:before="450" w:after="450" w:line="312" w:lineRule="auto"/>
      </w:pPr>
      <w:r>
        <w:rPr>
          <w:rFonts w:ascii="宋体" w:hAnsi="宋体" w:eastAsia="宋体" w:cs="宋体"/>
          <w:color w:val="000"/>
          <w:sz w:val="28"/>
          <w:szCs w:val="28"/>
        </w:rPr>
        <w:t xml:space="preserve">　　公元前606年，进行北伐的楚庄王以讨伐陆浑之戎为时机，把楚国的大量军队开到了周王朝的首府洛阳的郊外，并在周国的地盘上进行隆重的阅兵仪式，想要让周天子看看楚国的实力，来震慑住周天子。</w:t>
      </w:r>
    </w:p>
    <w:p>
      <w:pPr>
        <w:ind w:left="0" w:right="0" w:firstLine="560"/>
        <w:spacing w:before="450" w:after="450" w:line="312" w:lineRule="auto"/>
      </w:pPr>
      <w:r>
        <w:rPr>
          <w:rFonts w:ascii="宋体" w:hAnsi="宋体" w:eastAsia="宋体" w:cs="宋体"/>
          <w:color w:val="000"/>
          <w:sz w:val="28"/>
          <w:szCs w:val="28"/>
        </w:rPr>
        <w:t xml:space="preserve">　　即位不久的周天子心里当然非常害怕，忐忑不安，担心楚国对周国进行开战。于是，便派善于应对的王孙满出面去安抚楚庄王，讨好楚庄王。楚庄王见了王孙满劈头就问王孙满：“你们的周天子的九鼎有多大，有多重?”这句话的言外之意非常清楚，就是要与周天子来比一比自己的权力和力量。王孙满面对他的提问，委婉地说：“国家的安危不只是光靠鼎就够了，主要靠的是德义的支撑，鼎的大小轻重并不是那么重要。”楚庄王见王孙满拿话来搪塞他，就直接告诉王孙满楚国折下的锋刃足够能铸成九鼎了。言外之意就是说楚国的实力非常强大，就算你不告诉我九鼎的大小，楚国也能铸成九鼎。于是，王孙满对楚王说：“大王你不要忘了，夏禹是因为有德才能受诸侯的拥护，通过各地进贡的铜材方能铸成九鼎来象征万物。但是之后夏桀的昏庸，鼎就传给了商。商纣暴虐，最后鼎传给了周。如果天子有德义，鼎再小但是重得难以转移，如果天子没有德义，鼎再大也可以轻易移动。周国的国运还没有完结，所以鼎是不能问的。”楚庄王无话可说。</w:t>
      </w:r>
    </w:p>
    <w:p>
      <w:pPr>
        <w:ind w:left="0" w:right="0" w:firstLine="560"/>
        <w:spacing w:before="450" w:after="450" w:line="312" w:lineRule="auto"/>
      </w:pPr>
      <w:r>
        <w:rPr>
          <w:rFonts w:ascii="宋体" w:hAnsi="宋体" w:eastAsia="宋体" w:cs="宋体"/>
          <w:color w:val="000"/>
          <w:sz w:val="28"/>
          <w:szCs w:val="28"/>
        </w:rPr>
        <w:t xml:space="preserve">　　问鼎中原是出自《左传》中的典故，主要内容是楚庄王以借口讨伐小国向周国的使者询问九鼎的大小轻重的故事，大有夺取周王朝天下的趋势。而现在的成语“问鼎中原”中，比喻企图夺取天下的意思，也用做比喻有私心，想占据所有的意思。　　</w:t>
      </w:r>
    </w:p>
    <w:p>
      <w:pPr>
        <w:ind w:left="0" w:right="0" w:firstLine="560"/>
        <w:spacing w:before="450" w:after="450" w:line="312" w:lineRule="auto"/>
      </w:pPr>
      <w:r>
        <w:rPr>
          <w:rFonts w:ascii="宋体" w:hAnsi="宋体" w:eastAsia="宋体" w:cs="宋体"/>
          <w:color w:val="000"/>
          <w:sz w:val="28"/>
          <w:szCs w:val="28"/>
        </w:rPr>
        <w:t xml:space="preserve">　　问鼎中原的典故发生在春秋时期，楚庄王借讨伐陆浑之戎为理由，在周天子的领土内，隆重地进行楚国的阅兵仪式。这使得周天子非常忐忑不安，于是便派遣善于交际的王孙满去慰问楚庄王。楚庄王一见到王孙满便询问他九鼎的重量大小。王孙满委婉地告诉楚庄王想要统治国家不仅只是因为鼎的缘故，最重要的是德义。楚庄王没有得到他想要的答案，于是直接对王孙满说：“你不要以为自持九鼎就觉得了不起，我们楚国折下的兵刃足够做成九鼎了。”随后，王孙满告诉楚庄王关于九鼎的来历传承的经过，最后才告诉楚庄王周室虽然衰落了，但是命数未尽，所以不能过问鼎的事情。庄王便不再强求，转而向郑国进行讨伐。这就是“问鼎中原”的由来。</w:t>
      </w:r>
    </w:p>
    <w:p>
      <w:pPr>
        <w:ind w:left="0" w:right="0" w:firstLine="560"/>
        <w:spacing w:before="450" w:after="450" w:line="312" w:lineRule="auto"/>
      </w:pPr>
      <w:r>
        <w:rPr>
          <w:rFonts w:ascii="宋体" w:hAnsi="宋体" w:eastAsia="宋体" w:cs="宋体"/>
          <w:color w:val="000"/>
          <w:sz w:val="28"/>
          <w:szCs w:val="28"/>
        </w:rPr>
        <w:t xml:space="preserve">　　问鼎中原这个成语，到现在还有许多人在使用。比如在金融界的论坛中，想要说明市场预期相当好，风险也大大地减弱，于是就有了“问鼎中原，谁与老伯争锋”这个标题。很多广告商也运用这个句子在广告的标题中，比如某个门窗的品牌进驻红星美凯龙，广告商就运用“中原问鼎，谁与争锋”的标题，想要夺得读者的眼球，让人感到非常有气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