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气壮如牛的意思|详解</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气壮如牛        qì zhuàng rú niú  成语解释 气很盛；但使人觉得笨拙。  成语出处 刘玉民《骚动之秋》第十章：“‘我园艺场是书记的十大台柱子之一！’他会地告诉你。”  成语繁体 氣壯如牛  成语简拼 qzrn  成语...</w:t>
      </w:r>
    </w:p>
    <w:p>
      <w:pPr>
        <w:ind w:left="0" w:right="0" w:firstLine="560"/>
        <w:spacing w:before="450" w:after="450" w:line="312" w:lineRule="auto"/>
      </w:pPr>
      <w:r>
        <w:rPr>
          <w:rFonts w:ascii="宋体" w:hAnsi="宋体" w:eastAsia="宋体" w:cs="宋体"/>
          <w:color w:val="000"/>
          <w:sz w:val="28"/>
          <w:szCs w:val="28"/>
        </w:rPr>
        <w:t xml:space="preserve">气壮如牛        qì zhuàng rú niú  成语解释 气很盛；但使人觉得笨拙。  成语出处 刘玉民《骚动之秋》第十章：“‘我园艺场是书记的十大台柱子之一！’他会地告诉你。”  成语繁体 氣壯如牛  成语简拼 qzrn  成语注音 ㄑㄧˋ ㄓㄨㄤˋ ㄖㄨˊ ㄋㄧㄨˊ  常用程度 常用成语  感情色彩 中性成语  成语用法 主谓式；作谓语、定语；含贬义  成语结构 偏正式成语  产生年代 当代成语  成语正音 壮，不能读作“zuànɡ”。  成语辨形 壮，不能写作“状”。  近 义 词 色厉内荏、装腔作势  反 义 词 胆小如鼠、死气沉沉  成语例子 他那的样子，简直像要吃人  英语翻译 be swollen with arrogance but lack mental or spiritual ballast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2026-06-19T08:00:13+08:00</dcterms:created>
  <dcterms:modified xsi:type="dcterms:W3CDTF">2026-06-19T08:00:13+08:00</dcterms:modified>
</cp:coreProperties>
</file>

<file path=docProps/custom.xml><?xml version="1.0" encoding="utf-8"?>
<Properties xmlns="http://schemas.openxmlformats.org/officeDocument/2006/custom-properties" xmlns:vt="http://schemas.openxmlformats.org/officeDocument/2006/docPropsVTypes"/>
</file>