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2025医师规范化培训工作总结</w:t>
      </w:r>
      <w:bookmarkEnd w:id="1"/>
    </w:p>
    <w:p>
      <w:pPr>
        <w:jc w:val="center"/>
        <w:spacing w:before="0" w:after="450"/>
      </w:pPr>
      <w:r>
        <w:rPr>
          <w:rFonts w:ascii="Arial" w:hAnsi="Arial" w:eastAsia="Arial" w:cs="Arial"/>
          <w:color w:val="999999"/>
          <w:sz w:val="20"/>
          <w:szCs w:val="20"/>
        </w:rPr>
        <w:t xml:space="preserve">来源：网络  作者：空谷幽兰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20_医师规范化培训工作总结 全科医师的培训是医学生毕业后教育的重要组成部分，对于培训全科医师，提高医疗质量极为重要，是医学临床专家形成过程的关键所在。我科在陈启松院长的领导下，结合院内的实际情况，对院内全科医师进行了比较规范的一系列培训。...</w:t>
      </w:r>
    </w:p>
    <w:p>
      <w:pPr>
        <w:ind w:left="0" w:right="0" w:firstLine="560"/>
        <w:spacing w:before="450" w:after="450" w:line="312" w:lineRule="auto"/>
      </w:pPr>
      <w:r>
        <w:rPr>
          <w:rFonts w:ascii="宋体" w:hAnsi="宋体" w:eastAsia="宋体" w:cs="宋体"/>
          <w:color w:val="000"/>
          <w:sz w:val="28"/>
          <w:szCs w:val="28"/>
        </w:rPr>
        <w:t xml:space="preserve">20_医师规范化培训工作总结</w:t>
      </w:r>
    </w:p>
    <w:p>
      <w:pPr>
        <w:ind w:left="0" w:right="0" w:firstLine="560"/>
        <w:spacing w:before="450" w:after="450" w:line="312" w:lineRule="auto"/>
      </w:pPr>
      <w:r>
        <w:rPr>
          <w:rFonts w:ascii="宋体" w:hAnsi="宋体" w:eastAsia="宋体" w:cs="宋体"/>
          <w:color w:val="000"/>
          <w:sz w:val="28"/>
          <w:szCs w:val="28"/>
        </w:rPr>
        <w:t xml:space="preserve">全科医师的培训是医学生毕业后教育的重要组成部分，对于培训全科医师，提高医疗质量极为重要，是医学临床专家形成过程的关键所在。我科在陈启松院长的领导下，结合院内的实际情况，对院内全科医师进行了比较规范的一系列培训。</w:t>
      </w:r>
    </w:p>
    <w:p>
      <w:pPr>
        <w:ind w:left="0" w:right="0" w:firstLine="560"/>
        <w:spacing w:before="450" w:after="450" w:line="312" w:lineRule="auto"/>
      </w:pPr>
      <w:r>
        <w:rPr>
          <w:rFonts w:ascii="宋体" w:hAnsi="宋体" w:eastAsia="宋体" w:cs="宋体"/>
          <w:color w:val="000"/>
          <w:sz w:val="28"/>
          <w:szCs w:val="28"/>
        </w:rPr>
        <w:t xml:space="preserve">&gt;1、高尚医德及责任意识的培养</w:t>
      </w:r>
    </w:p>
    <w:p>
      <w:pPr>
        <w:ind w:left="0" w:right="0" w:firstLine="560"/>
        <w:spacing w:before="450" w:after="450" w:line="312" w:lineRule="auto"/>
      </w:pPr>
      <w:r>
        <w:rPr>
          <w:rFonts w:ascii="宋体" w:hAnsi="宋体" w:eastAsia="宋体" w:cs="宋体"/>
          <w:color w:val="000"/>
          <w:sz w:val="28"/>
          <w:szCs w:val="28"/>
        </w:rPr>
        <w:t xml:space="preserve">医德观念模糊影响医生的进步及行业发展，即损害了卫生行业的形象，还造成了恶劣的社会影响问题。而医生的技术水平与其责任心呈正比，没有责任心的医生不可能用心观察病人、处理病人，故其技术水平也不会很高，甚至引发医疗纠纷。我院在全科医师培训中强化职业道德和责任意识的培养，督促带教老师以身作则树榜样，潜移默化感染规范化培训医师，同时带教老师需结合工作中所遇到的具体情况有针对性的进行分析、讨论，抓住典型，深入剖析，培养规范化培训医师抵制非道德行为的坚决性和长期性。</w:t>
      </w:r>
    </w:p>
    <w:p>
      <w:pPr>
        <w:ind w:left="0" w:right="0" w:firstLine="560"/>
        <w:spacing w:before="450" w:after="450" w:line="312" w:lineRule="auto"/>
      </w:pPr>
      <w:r>
        <w:rPr>
          <w:rFonts w:ascii="宋体" w:hAnsi="宋体" w:eastAsia="宋体" w:cs="宋体"/>
          <w:color w:val="000"/>
          <w:sz w:val="28"/>
          <w:szCs w:val="28"/>
        </w:rPr>
        <w:t xml:space="preserve">&gt;2、强化医患沟通能力的培养</w:t>
      </w:r>
    </w:p>
    <w:p>
      <w:pPr>
        <w:ind w:left="0" w:right="0" w:firstLine="560"/>
        <w:spacing w:before="450" w:after="450" w:line="312" w:lineRule="auto"/>
      </w:pPr>
      <w:r>
        <w:rPr>
          <w:rFonts w:ascii="宋体" w:hAnsi="宋体" w:eastAsia="宋体" w:cs="宋体"/>
          <w:color w:val="000"/>
          <w:sz w:val="28"/>
          <w:szCs w:val="28"/>
        </w:rPr>
        <w:t xml:space="preserve">融洽的医患关系能有效地预防和减少医疗纠纷的发生，而沟通障碍是导致患者及其家属对医院和医务人员信任度下降的重要因素，也是引发医疗纠纷的潜在危险因素。因此，我们在培训过程中提倡“多作换位思考，真诚关心患者”。一些看起来微不足道的动作可以换来病人高度的信任，比如查房时与病人握握手，晚上查房时帮病人掖一下被角等。规范化培训医师要从细微之处体现“以人为本”的服务理念，这对提高医患沟通能力有着巨大的推动作用。</w:t>
      </w:r>
    </w:p>
    <w:p>
      <w:pPr>
        <w:ind w:left="0" w:right="0" w:firstLine="560"/>
        <w:spacing w:before="450" w:after="450" w:line="312" w:lineRule="auto"/>
      </w:pPr>
      <w:r>
        <w:rPr>
          <w:rFonts w:ascii="宋体" w:hAnsi="宋体" w:eastAsia="宋体" w:cs="宋体"/>
          <w:color w:val="000"/>
          <w:sz w:val="28"/>
          <w:szCs w:val="28"/>
        </w:rPr>
        <w:t xml:space="preserve">&gt;3、参与临床研究，开拓科研思维</w:t>
      </w:r>
    </w:p>
    <w:p>
      <w:pPr>
        <w:ind w:left="0" w:right="0" w:firstLine="560"/>
        <w:spacing w:before="450" w:after="450" w:line="312" w:lineRule="auto"/>
      </w:pPr>
      <w:r>
        <w:rPr>
          <w:rFonts w:ascii="宋体" w:hAnsi="宋体" w:eastAsia="宋体" w:cs="宋体"/>
          <w:color w:val="000"/>
          <w:sz w:val="28"/>
          <w:szCs w:val="28"/>
        </w:rPr>
        <w:t xml:space="preserve">我科在全科医师全面素质训练中还增加了临床科研能力培训和专业外语阅读项目，要求培训人员在接受培训期间参加科里科研工作，从中培养研究思路和严谨的科学态度。目的是让其了解本学科的发展以及新知识、新技能，跟上时代的脚步。</w:t>
      </w:r>
    </w:p>
    <w:p>
      <w:pPr>
        <w:ind w:left="0" w:right="0" w:firstLine="560"/>
        <w:spacing w:before="450" w:after="450" w:line="312" w:lineRule="auto"/>
      </w:pPr>
      <w:r>
        <w:rPr>
          <w:rFonts w:ascii="宋体" w:hAnsi="宋体" w:eastAsia="宋体" w:cs="宋体"/>
          <w:color w:val="000"/>
          <w:sz w:val="28"/>
          <w:szCs w:val="28"/>
        </w:rPr>
        <w:t xml:space="preserve">&gt;4、基础理论培训</w:t>
      </w:r>
    </w:p>
    <w:p>
      <w:pPr>
        <w:ind w:left="0" w:right="0" w:firstLine="560"/>
        <w:spacing w:before="450" w:after="450" w:line="312" w:lineRule="auto"/>
      </w:pPr>
      <w:r>
        <w:rPr>
          <w:rFonts w:ascii="宋体" w:hAnsi="宋体" w:eastAsia="宋体" w:cs="宋体"/>
          <w:color w:val="000"/>
          <w:sz w:val="28"/>
          <w:szCs w:val="28"/>
        </w:rPr>
        <w:t xml:space="preserve">以集中授课为主，每月定期召开全科医师例会，并请医院外出进修回来的医、技师授课一次。临床实践培训，全科医师深入科室后由科主任指定主治医师、副高或以上职称的指导教师负责，实行指导教师与上级医师集体指导相结合的培训方式。</w:t>
      </w:r>
    </w:p>
    <w:p>
      <w:pPr>
        <w:ind w:left="0" w:right="0" w:firstLine="560"/>
        <w:spacing w:before="450" w:after="450" w:line="312" w:lineRule="auto"/>
      </w:pPr>
      <w:r>
        <w:rPr>
          <w:rFonts w:ascii="宋体" w:hAnsi="宋体" w:eastAsia="宋体" w:cs="宋体"/>
          <w:color w:val="000"/>
          <w:sz w:val="28"/>
          <w:szCs w:val="28"/>
        </w:rPr>
        <w:t xml:space="preserve">&gt;5、加强评估和考核</w:t>
      </w:r>
    </w:p>
    <w:p>
      <w:pPr>
        <w:ind w:left="0" w:right="0" w:firstLine="560"/>
        <w:spacing w:before="450" w:after="450" w:line="312" w:lineRule="auto"/>
      </w:pPr>
      <w:r>
        <w:rPr>
          <w:rFonts w:ascii="宋体" w:hAnsi="宋体" w:eastAsia="宋体" w:cs="宋体"/>
          <w:color w:val="000"/>
          <w:sz w:val="28"/>
          <w:szCs w:val="28"/>
        </w:rPr>
        <w:t xml:space="preserve">建立、实施质量评估及考核制度，包括培训质量及组织管理水平等方面的评估、检查，认真组织出科考核。评估、考核的目的是对临床医师参加培训的情况进行检验，同时也能发现培训中存在的不足，使之在今后的工作中不断完善。</w:t>
      </w:r>
    </w:p>
    <w:p>
      <w:pPr>
        <w:ind w:left="0" w:right="0" w:firstLine="560"/>
        <w:spacing w:before="450" w:after="450" w:line="312" w:lineRule="auto"/>
      </w:pPr>
      <w:r>
        <w:rPr>
          <w:rFonts w:ascii="宋体" w:hAnsi="宋体" w:eastAsia="宋体" w:cs="宋体"/>
          <w:color w:val="000"/>
          <w:sz w:val="28"/>
          <w:szCs w:val="28"/>
        </w:rPr>
        <w:t xml:space="preserve">取得成绩的同时我们也发现存在的问题：全科医师轮转不能达到要求、指导老师的质量和数量不能满足培训要求。临床技能考核中普遍认为尽量利用真实病人或标准化病人、模拟病人或虚拟病人，尽量客观设计考核方案、内容，流程和时间，并应增加了人文、伦理、法律等方面的内容。</w:t>
      </w:r>
    </w:p>
    <w:p>
      <w:pPr>
        <w:ind w:left="0" w:right="0" w:firstLine="560"/>
        <w:spacing w:before="450" w:after="450" w:line="312" w:lineRule="auto"/>
      </w:pPr>
      <w:r>
        <w:rPr>
          <w:rFonts w:ascii="宋体" w:hAnsi="宋体" w:eastAsia="宋体" w:cs="宋体"/>
          <w:color w:val="000"/>
          <w:sz w:val="28"/>
          <w:szCs w:val="28"/>
        </w:rPr>
        <w:t xml:space="preserve">全科医师培训正在从无到有走向逐渐规范的过程之中，带教老师对全科医师培养工作要高度重视，这是我们的责任更是我们的使命，我们要用十二分的热情，为社会培养优秀的医学人才而努力!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2026-11-01T01:43:41+08:00</dcterms:created>
  <dcterms:modified xsi:type="dcterms:W3CDTF">2026-11-01T01:43:41+08:00</dcterms:modified>
</cp:coreProperties>
</file>

<file path=docProps/custom.xml><?xml version="1.0" encoding="utf-8"?>
<Properties xmlns="http://schemas.openxmlformats.org/officeDocument/2006/custom-properties" xmlns:vt="http://schemas.openxmlformats.org/officeDocument/2006/docPropsVTypes"/>
</file>