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2025年出纳工作总结个人 出纳工作总结及工作计划(4篇)</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出纳工作总结个人 出纳工作总结及工作计划一一、失误、缺点和经验简谈以前在公司是做会计工作的，出纳的业务没具体操作和实践过，总认为是“调虫小技”，不以为然，可就是抱着这种心态刚开始干出纳工作出现不少的失误，第一失误就是开具支票上的错误。制度要...</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出纳工作总结及工作计划二</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出纳工作总结及工作计划三</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