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2025年市场营销部的年度工作考核自我总结汇报材料 市场营销部门工作总结模板(二十一篇)</w:t>
      </w:r>
      <w:bookmarkEnd w:id="1"/>
    </w:p>
    <w:p>
      <w:pPr>
        <w:jc w:val="center"/>
        <w:spacing w:before="0" w:after="450"/>
      </w:pPr>
      <w:r>
        <w:rPr>
          <w:rFonts w:ascii="Arial" w:hAnsi="Arial" w:eastAsia="Arial" w:cs="Arial"/>
          <w:color w:val="999999"/>
          <w:sz w:val="20"/>
          <w:szCs w:val="20"/>
        </w:rPr>
        <w:t xml:space="preserve">来源：网络  作者：风吟鸟唱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市场营销部的年度工作考核自我总结汇报材料 市场营销部门工作总结一一、市场分析市场是良好的，形势是严峻的。通过今年自主品牌汽车的销量下滑，厂家一定会调整应对的策略。明年是大有作为的一年，我们一定要内强素质，外塑形象。用铁的纪律，打造铁的团队，...</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市场营销部门工作总结一</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中，坚决贯彻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市场营销部门工作总结五</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提笔写总结，就预示一年的时间业已过去。回想20_年的总结中的种.种计划打算，感想良多!归纳总结如下：</w:t>
      </w:r>
    </w:p>
    <w:p>
      <w:pPr>
        <w:ind w:left="0" w:right="0" w:firstLine="560"/>
        <w:spacing w:before="450" w:after="450" w:line="312" w:lineRule="auto"/>
      </w:pPr>
      <w:r>
        <w:rPr>
          <w:rFonts w:ascii="宋体" w:hAnsi="宋体" w:eastAsia="宋体" w:cs="宋体"/>
          <w:color w:val="000"/>
          <w:sz w:val="28"/>
          <w:szCs w:val="28"/>
        </w:rPr>
        <w:t xml:space="preserve">(一)本年度市场的整体环境现状总结：</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从20_年的市场竞争份额排名第四(排名依次为：梦天湖、荷田、汤孙湖山庄、宾馆)上升到第三。整体的知名度也较上年有大幅度的增加。同时固定客源增加到多个;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20_年的销售以单个的主体为主，销售的模式单一。今年我们建立了业务分类整体直销、旅行社及会议公司分销、网络统售的多重销售模式。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20_年的宾馆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⒈部门建设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⒉部门人员培养</w:t>
      </w:r>
    </w:p>
    <w:p>
      <w:pPr>
        <w:ind w:left="0" w:right="0" w:firstLine="560"/>
        <w:spacing w:before="450" w:after="450" w:line="312" w:lineRule="auto"/>
      </w:pPr>
      <w:r>
        <w:rPr>
          <w:rFonts w:ascii="宋体" w:hAnsi="宋体" w:eastAsia="宋体" w:cs="宋体"/>
          <w:color w:val="000"/>
          <w:sz w:val="28"/>
          <w:szCs w:val="28"/>
        </w:rPr>
        <w:t xml:space="preserve">市场部现有人员名。经过大半年的打磨，他们已基本掌握市场销售运作。但业务技能及专业精神方面仍需加强。由于部门人员少、任务重，故专业技能培训不够。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⒊与其他部门的配合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(三)新年度工作计划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市场营销部门工作总结七</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市场营销部门工作总结八</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市场营销部门工作总结九</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市场营销工作总结(2)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201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市场营销部的年度工作考核自我总结汇报材料 市场营销部门工作总结篇十一</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xx年4月8日至今，我出任某某饲料公司销售经理以来的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以下是一组数据销量增长率：3:4104.7</w:t>
      </w:r>
    </w:p>
    <w:p>
      <w:pPr>
        <w:ind w:left="0" w:right="0" w:firstLine="560"/>
        <w:spacing w:before="450" w:after="450" w:line="312" w:lineRule="auto"/>
      </w:pPr>
      <w:r>
        <w:rPr>
          <w:rFonts w:ascii="宋体" w:hAnsi="宋体" w:eastAsia="宋体" w:cs="宋体"/>
          <w:color w:val="000"/>
          <w:sz w:val="28"/>
          <w:szCs w:val="28"/>
        </w:rPr>
        <w:t xml:space="preserve">4:534.81</w:t>
      </w:r>
    </w:p>
    <w:p>
      <w:pPr>
        <w:ind w:left="0" w:right="0" w:firstLine="560"/>
        <w:spacing w:before="450" w:after="450" w:line="312" w:lineRule="auto"/>
      </w:pPr>
      <w:r>
        <w:rPr>
          <w:rFonts w:ascii="宋体" w:hAnsi="宋体" w:eastAsia="宋体" w:cs="宋体"/>
          <w:color w:val="000"/>
          <w:sz w:val="28"/>
          <w:szCs w:val="28"/>
        </w:rPr>
        <w:t xml:space="preserve">5:67</w:t>
      </w:r>
    </w:p>
    <w:p>
      <w:pPr>
        <w:ind w:left="0" w:right="0" w:firstLine="560"/>
        <w:spacing w:before="450" w:after="450" w:line="312" w:lineRule="auto"/>
      </w:pPr>
      <w:r>
        <w:rPr>
          <w:rFonts w:ascii="宋体" w:hAnsi="宋体" w:eastAsia="宋体" w:cs="宋体"/>
          <w:color w:val="000"/>
          <w:sz w:val="28"/>
          <w:szCs w:val="28"/>
        </w:rPr>
        <w:t xml:space="preserve">新客户增长率：3：4125</w:t>
      </w:r>
    </w:p>
    <w:p>
      <w:pPr>
        <w:ind w:left="0" w:right="0" w:firstLine="560"/>
        <w:spacing w:before="450" w:after="450" w:line="312" w:lineRule="auto"/>
      </w:pPr>
      <w:r>
        <w:rPr>
          <w:rFonts w:ascii="宋体" w:hAnsi="宋体" w:eastAsia="宋体" w:cs="宋体"/>
          <w:color w:val="000"/>
          <w:sz w:val="28"/>
          <w:szCs w:val="28"/>
        </w:rPr>
        <w:t xml:space="preserve">4：566.7</w:t>
      </w:r>
    </w:p>
    <w:p>
      <w:pPr>
        <w:ind w:left="0" w:right="0" w:firstLine="560"/>
        <w:spacing w:before="450" w:after="450" w:line="312" w:lineRule="auto"/>
      </w:pPr>
      <w:r>
        <w:rPr>
          <w:rFonts w:ascii="宋体" w:hAnsi="宋体" w:eastAsia="宋体" w:cs="宋体"/>
          <w:color w:val="000"/>
          <w:sz w:val="28"/>
          <w:szCs w:val="28"/>
        </w:rPr>
        <w:t xml:space="preserve">5：640</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执行力，是销售部各项政策和规章制度能顺利执行的保障。销售部已经出台的销售部管理制度，是检验销售人员平时的天平，是衡量销售人员平时的标准。在这个基础上，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首先，销售部将出台《销售人员考核办法》，对不同级别的销售人员的重点和对象作出明确的规范;对每一项具体的内容也作出具体的要求。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市场营销部门工作总结篇十二</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市场营销部门工作总结篇十三</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20xx年已成历史，20xx年我们将以更加饱满的精神去面对，现将全年来从事销售工作的心得和感受总结如下：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金华地区工程招标要使用参考当地《金华地区工程建材信息》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建议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 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形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铝材市场的了解，铝材生产厂家有二类：一类广东品牌如兴发、坚美、伟昌、凤铝等，此类企业有较强实力，同时销售价格下调，有的销售价格同我公司基本相同，所以已形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 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(二)、20xx年首先要积极同幕墙及装饰公司采取合作方式，大力推广我司产品，收集有效信息及时向领导汇报，取得公司的支持。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 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(三)、20xx年应在情况允许的前提下对出差时间加以延长，避免前期工作刚进展，后期联系断链的情况。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市场营销部门工作总结篇十四</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市场营销部门工作总结篇十五</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市场营销部门工作总结篇十六</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市场营销部门工作总结篇十七</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市场营销部门工作总结篇十八</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2026-06-10T09:58:01+08:00</dcterms:created>
  <dcterms:modified xsi:type="dcterms:W3CDTF">2026-06-10T09:58:01+08:00</dcterms:modified>
</cp:coreProperties>
</file>

<file path=docProps/custom.xml><?xml version="1.0" encoding="utf-8"?>
<Properties xmlns="http://schemas.openxmlformats.org/officeDocument/2006/custom-properties" xmlns:vt="http://schemas.openxmlformats.org/officeDocument/2006/docPropsVTypes"/>
</file>