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有关乡村振兴谈心谈话记录表总结(6篇)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乡村振兴谈心谈话记录表总结一街道村地处街道北面，距离城区2.5公里，下辖7个村民小组，现有农户519户，农业人口1781人，现有耕地面积1947亩，人均耕地约1.09亩。在实行农村家庭联产承包责任制之初，为了体现公平原则，将耕地分级搭配...</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有关乡村振兴谈心谈话记录表总结一</w:t>
      </w:r>
    </w:p>
    <w:p>
      <w:pPr>
        <w:ind w:left="0" w:right="0" w:firstLine="560"/>
        <w:spacing w:before="450" w:after="450" w:line="312" w:lineRule="auto"/>
      </w:pPr>
      <w:r>
        <w:rPr>
          <w:rFonts w:ascii="宋体" w:hAnsi="宋体" w:eastAsia="宋体" w:cs="宋体"/>
          <w:color w:val="000"/>
          <w:sz w:val="28"/>
          <w:szCs w:val="28"/>
        </w:rPr>
        <w:t xml:space="preserve">街道村地处街道北面，距离城区2.5公里，下辖7个村民小组，现有农户519户，农业人口1781人，现有耕地面积1947亩，人均耕地约1.09亩。在实行农村家庭联产承包责任制之初，为了体现公平原则，将耕地分级搭配，整田整土划割为若干小块分到农户，导致每家每户承包经营的耕地零散分布。随着城镇化进程加快，农村外出务工人员增多，在家的“留守农户”接手耕种承包地，使地块分布更加零散。如村5组其中一户农民3.5亩旱地被划分成10余块，最小的一块地只密植了3株柑桔。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一是难以进行机械作业，耕作效率低；</w:t>
      </w:r>
    </w:p>
    <w:p>
      <w:pPr>
        <w:ind w:left="0" w:right="0" w:firstLine="560"/>
        <w:spacing w:before="450" w:after="450" w:line="312" w:lineRule="auto"/>
      </w:pPr>
      <w:r>
        <w:rPr>
          <w:rFonts w:ascii="宋体" w:hAnsi="宋体" w:eastAsia="宋体" w:cs="宋体"/>
          <w:color w:val="000"/>
          <w:sz w:val="28"/>
          <w:szCs w:val="28"/>
        </w:rPr>
        <w:t xml:space="preserve">二是增加基础设施建设的难度；</w:t>
      </w:r>
    </w:p>
    <w:p>
      <w:pPr>
        <w:ind w:left="0" w:right="0" w:firstLine="560"/>
        <w:spacing w:before="450" w:after="450" w:line="312" w:lineRule="auto"/>
      </w:pPr>
      <w:r>
        <w:rPr>
          <w:rFonts w:ascii="宋体" w:hAnsi="宋体" w:eastAsia="宋体" w:cs="宋体"/>
          <w:color w:val="000"/>
          <w:sz w:val="28"/>
          <w:szCs w:val="28"/>
        </w:rPr>
        <w:t xml:space="preserve">三是产业结构调整相互掣肘；</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五是对外土地流转涉及农户多，难以协商一致；</w:t>
      </w:r>
    </w:p>
    <w:p>
      <w:pPr>
        <w:ind w:left="0" w:right="0" w:firstLine="560"/>
        <w:spacing w:before="450" w:after="450" w:line="312" w:lineRule="auto"/>
      </w:pPr>
      <w:r>
        <w:rPr>
          <w:rFonts w:ascii="宋体" w:hAnsi="宋体" w:eastAsia="宋体" w:cs="宋体"/>
          <w:color w:val="000"/>
          <w:sz w:val="28"/>
          <w:szCs w:val="28"/>
        </w:rPr>
        <w:t xml:space="preserve">六是地块分割产生了较多不能耕作的边界，浪费了耕地资源。围绕破解这一难题，近年来我们在街道村进行了一些实践和探索，通过承包权入股、土地预流转的方式，有效地实现了耕地的“团聚”和适度规模经营，劳动效率和经营效益也相应提升。</w:t>
      </w:r>
    </w:p>
    <w:p>
      <w:pPr>
        <w:ind w:left="0" w:right="0" w:firstLine="560"/>
        <w:spacing w:before="450" w:after="450" w:line="312" w:lineRule="auto"/>
      </w:pPr>
      <w:r>
        <w:rPr>
          <w:rFonts w:ascii="宋体" w:hAnsi="宋体" w:eastAsia="宋体" w:cs="宋体"/>
          <w:color w:val="000"/>
          <w:sz w:val="28"/>
          <w:szCs w:val="28"/>
        </w:rPr>
        <w:t xml:space="preserve">在村调研发现，虽然群众意识到了承包地散碎化的各种弊端，也有将土地“集零为整”的愿望，但缺乏系统性解决方案和具体路径，缺乏组织者。如农户间相互可以进行土地调换，但各怀心思，效果有限；外部业主整体流转集约经营因农户意见不一难以达成。鉴于此，我们在广泛调研、听取民意的基础上，提出了土地三权分置、承包权入股、适度规模经营试点的构想：以生产社为单位，以农民自愿为前提，农户的耕地承包经营权全部入股，土地股份化，对农田进行集中整理，引进专合社、龙头企业进行成片经营。在具体探索过程中，我们分别制定了《村耕地成片经营试点管理办法》、《农村土地承包经营权预流转协议》等，组织街道及村干部成立了工作小组，通过宣传动员并与村民们达成一致意见，在不改变土地农业用途的情况下，以书面协议形式，每户农民将所有土地经营权委托给所在村民小组，村民小组和村集体资产公司完善入股相关手续，实现土地标准化整理和规模化经营。</w:t>
      </w:r>
    </w:p>
    <w:p>
      <w:pPr>
        <w:ind w:left="0" w:right="0" w:firstLine="560"/>
        <w:spacing w:before="450" w:after="450" w:line="312" w:lineRule="auto"/>
      </w:pPr>
      <w:r>
        <w:rPr>
          <w:rFonts w:ascii="宋体" w:hAnsi="宋体" w:eastAsia="宋体" w:cs="宋体"/>
          <w:color w:val="000"/>
          <w:sz w:val="28"/>
          <w:szCs w:val="28"/>
        </w:rPr>
        <w:t xml:space="preserve">为实施乡村振兴战略，扶持村集体经济发展，街道以村为试点村，通过盘活农村资产资源，吸引民间投资，以村集体资产公司为主要载体，建立“公司+合作社+农民”的互利共赢产业发展模式，大力发展血橙基地，切实提升村集体经济发展水平，有效增加农民收入。</w:t>
      </w:r>
    </w:p>
    <w:p>
      <w:pPr>
        <w:ind w:left="0" w:right="0" w:firstLine="560"/>
        <w:spacing w:before="450" w:after="450" w:line="312" w:lineRule="auto"/>
      </w:pPr>
      <w:r>
        <w:rPr>
          <w:rFonts w:ascii="宋体" w:hAnsi="宋体" w:eastAsia="宋体" w:cs="宋体"/>
          <w:color w:val="000"/>
          <w:sz w:val="28"/>
          <w:szCs w:val="28"/>
        </w:rPr>
        <w:t xml:space="preserve">（一）落实三权分置。农村承包土地确权颁证后，推进土地股份制改革，要坚持推进“三权”分置并行，落实好集体所有权，坚持农村土地集体所有制不动摇，这是开展土地股份制改革的前提。在实践中，稳定农户承包权，赋予农民对承包地占有、使用、收益等用益物权权能；放活土地经营权，创新土地经营权流转模式，推行由农民一次性出租让渡土地经营权向入股经营、合作经营等共享土地经营权方式转变，形成农村土地集体所有、家庭承包、多元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街道村xxxx年注册成立市区社区集体资产管理有限责任公司，对现有山坪塘、渠道、提灌站、村道、村级公益性房屋等集体资源资产进行清产核资，通过回收分散的集体资产，对村级“三资”开展集约化、规范化管理。对村集体经济共有人进行确认，为下一步村集体收益分配提供依据。按照“村集体公司+专业合作社+农户”的思路，农户以土地承包经营权入股到村集体公司，集体公司聘请专合社和农村经纪人负责生产经营，通过把村集体资源资产折股量化组建村集体公司，并整合上级财政扶持资金和吸收民间资金，实现村集体公司、专业合作社和农户之间的三方合作和互利共赢。</w:t>
      </w:r>
    </w:p>
    <w:p>
      <w:pPr>
        <w:ind w:left="0" w:right="0" w:firstLine="560"/>
        <w:spacing w:before="450" w:after="450" w:line="312" w:lineRule="auto"/>
      </w:pPr>
      <w:r>
        <w:rPr>
          <w:rFonts w:ascii="宋体" w:hAnsi="宋体" w:eastAsia="宋体" w:cs="宋体"/>
          <w:color w:val="000"/>
          <w:sz w:val="28"/>
          <w:szCs w:val="28"/>
        </w:rPr>
        <w:t xml:space="preserve">（三）培育主导产业。</w:t>
      </w:r>
    </w:p>
    <w:p>
      <w:pPr>
        <w:ind w:left="0" w:right="0" w:firstLine="560"/>
        <w:spacing w:before="450" w:after="450" w:line="312" w:lineRule="auto"/>
      </w:pPr>
      <w:r>
        <w:rPr>
          <w:rFonts w:ascii="宋体" w:hAnsi="宋体" w:eastAsia="宋体" w:cs="宋体"/>
          <w:color w:val="000"/>
          <w:sz w:val="28"/>
          <w:szCs w:val="28"/>
        </w:rPr>
        <w:t xml:space="preserve">一是以区大规模绿化行动项目（混交林）为支撑，通过新栽苗、嫁接等方式，规范化种植塔罗科血橙1000亩。注入社会化资本，完成“伙儿山牌”血橙商标注册，通过电商平台开展前期市场拓展、销售。</w:t>
      </w:r>
    </w:p>
    <w:p>
      <w:pPr>
        <w:ind w:left="0" w:right="0" w:firstLine="560"/>
        <w:spacing w:before="450" w:after="450" w:line="312" w:lineRule="auto"/>
      </w:pPr>
      <w:r>
        <w:rPr>
          <w:rFonts w:ascii="宋体" w:hAnsi="宋体" w:eastAsia="宋体" w:cs="宋体"/>
          <w:color w:val="000"/>
          <w:sz w:val="28"/>
          <w:szCs w:val="28"/>
        </w:rPr>
        <w:t xml:space="preserve">二是林下种植蔬菜、芽菜等，并与公司签订蔬菜订单收购合同，培育近郊城市保障性蔬菜基地。</w:t>
      </w:r>
    </w:p>
    <w:p>
      <w:pPr>
        <w:ind w:left="0" w:right="0" w:firstLine="560"/>
        <w:spacing w:before="450" w:after="450" w:line="312" w:lineRule="auto"/>
      </w:pPr>
      <w:r>
        <w:rPr>
          <w:rFonts w:ascii="宋体" w:hAnsi="宋体" w:eastAsia="宋体" w:cs="宋体"/>
          <w:color w:val="000"/>
          <w:sz w:val="28"/>
          <w:szCs w:val="28"/>
        </w:rPr>
        <w:t xml:space="preserve">三是发展特色水产和肉牛生态养殖，利用嘉隆竹木专业合作社竹笋加工废料为牛饲料，牛的粪便作为种植血橙有机肥，实现种养结合、种养循环。四是培育发展休闲农业经营主体，结合血橙、蔬菜种植、有机草莓等产业，融合新村发展和七洞湖休闲体验，打造村田园综合体品牌，建立1－2家星级农家乐、农业公园，形成轻纺园区和南观路农业旅游示范点。</w:t>
      </w:r>
    </w:p>
    <w:p>
      <w:pPr>
        <w:ind w:left="0" w:right="0" w:firstLine="560"/>
        <w:spacing w:before="450" w:after="450" w:line="312" w:lineRule="auto"/>
      </w:pPr>
      <w:r>
        <w:rPr>
          <w:rFonts w:ascii="宋体" w:hAnsi="宋体" w:eastAsia="宋体" w:cs="宋体"/>
          <w:color w:val="000"/>
          <w:sz w:val="28"/>
          <w:szCs w:val="28"/>
        </w:rPr>
        <w:t xml:space="preserve">（四）优化利益机制。进一步强化产业发展对村集体经济的带动作用，村集体公司争取区集体经济发展试点项目资金90万元投入血橙种植项目，专合社吸收民间资金和技术，通过采取“村集体资产公司+专合社+农户”的股份合作模式，引导农户、村集体公司和参与“三变”改革的新型经营主体依法订立合同或协议，形成“利益共享、风险共担”的股份联结和合作机制，确定村集体与合作社共占4成、入股农户占6成的\"初次收益分配方案，探索建立灵活多样的股权收益分配和土地增值收益分配机制，拟实施经营收益二次返利，切实保障村集体经济组织和农村居民股东权益。同时，聘请本村种植大户、贫困户进行长期或临时性工作，以工资收入的形式回馈种植大户和农户。</w:t>
      </w:r>
    </w:p>
    <w:p>
      <w:pPr>
        <w:ind w:left="0" w:right="0" w:firstLine="560"/>
        <w:spacing w:before="450" w:after="450" w:line="312" w:lineRule="auto"/>
      </w:pPr>
      <w:r>
        <w:rPr>
          <w:rFonts w:ascii="宋体" w:hAnsi="宋体" w:eastAsia="宋体" w:cs="宋体"/>
          <w:color w:val="000"/>
          <w:sz w:val="28"/>
          <w:szCs w:val="28"/>
        </w:rPr>
        <w:t xml:space="preserve">（五）开展新村建设。加快“四好村”创建和幸福美丽新村建设，着力实施农村房屋改造、风貌改造、环境整治、洁净亮化工程；开展农村垃圾治理、污水处理和厕所改造，示范区内农房、道路及沿线人居环境改善逐步提升，适度统一，彰显特色；推进乡风文明示范工程建设，建立完善“一约三会”（村规民约，村民议事会、道德评议会、禁赌反黑会），开展五好家庭、星级文明户、文明院落等评比，开展法律明白人、法律进乡村等活动，推动社会主义核心价值观融入群众生活；开展感恩奋进教育，大力弘扬自强不息、扶贫济困的传统美德，提振贫困群众精气神。</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有关乡村振兴谈心谈话记录表总结二</w:t>
      </w:r>
    </w:p>
    <w:p>
      <w:pPr>
        <w:ind w:left="0" w:right="0" w:firstLine="560"/>
        <w:spacing w:before="450" w:after="450" w:line="312" w:lineRule="auto"/>
      </w:pPr>
      <w:r>
        <w:rPr>
          <w:rFonts w:ascii="宋体" w:hAnsi="宋体" w:eastAsia="宋体" w:cs="宋体"/>
          <w:color w:val="000"/>
          <w:sz w:val="28"/>
          <w:szCs w:val="28"/>
        </w:rPr>
        <w:t xml:space="preserve">今天，有幸与x村的党员干部群众坐在一起，共同探讨党建引领乡村振兴有关问题，我主要按照“**”工作要求，今天，我来给大家讲一次党课。</w:t>
      </w:r>
    </w:p>
    <w:p>
      <w:pPr>
        <w:ind w:left="0" w:right="0" w:firstLine="560"/>
        <w:spacing w:before="450" w:after="450" w:line="312" w:lineRule="auto"/>
      </w:pPr>
      <w:r>
        <w:rPr>
          <w:rFonts w:ascii="宋体" w:hAnsi="宋体" w:eastAsia="宋体" w:cs="宋体"/>
          <w:color w:val="000"/>
          <w:sz w:val="28"/>
          <w:szCs w:val="28"/>
        </w:rPr>
        <w:t xml:space="preserve">党的十九大报告首次提出，要按照产业兴旺、生态宜居、乡风文明、治理有效、生活富裕的总要求，大力实施乡村振兴战略。实施乡村振兴战略，是以习近平同志为核心的党中央着眼于党和国家事业全局，顺应亿万农民对美好生活的期待作出的重大决策部署，是决胜全面建成小康社会、全面建设社会主义现代化国家的重大历史任务。</w:t>
      </w:r>
    </w:p>
    <w:p>
      <w:pPr>
        <w:ind w:left="0" w:right="0" w:firstLine="560"/>
        <w:spacing w:before="450" w:after="450" w:line="312" w:lineRule="auto"/>
      </w:pPr>
      <w:r>
        <w:rPr>
          <w:rFonts w:ascii="宋体" w:hAnsi="宋体" w:eastAsia="宋体" w:cs="宋体"/>
          <w:color w:val="000"/>
          <w:sz w:val="28"/>
          <w:szCs w:val="28"/>
        </w:rPr>
        <w:t xml:space="preserve">实现乡村振兴，关键在党</w:t>
      </w:r>
    </w:p>
    <w:p>
      <w:pPr>
        <w:ind w:left="0" w:right="0" w:firstLine="560"/>
        <w:spacing w:before="450" w:after="450" w:line="312" w:lineRule="auto"/>
      </w:pPr>
      <w:r>
        <w:rPr>
          <w:rFonts w:ascii="宋体" w:hAnsi="宋体" w:eastAsia="宋体" w:cs="宋体"/>
          <w:color w:val="000"/>
          <w:sz w:val="28"/>
          <w:szCs w:val="28"/>
        </w:rPr>
        <w:t xml:space="preserve">党的十九大报告在提出大力实施乡村振兴战略的同时，重点强调党的基层组织是确保党的路线方针政策和决策部署贯彻落实的基础。基层党组织软弱涣散，乡村振兴将步履维艰；基层党组织坚强有力，乡村振兴才会蹄疾步稳。因此，办好农村的事，实现乡村振兴，关键在党。</w:t>
      </w:r>
    </w:p>
    <w:p>
      <w:pPr>
        <w:ind w:left="0" w:right="0" w:firstLine="560"/>
        <w:spacing w:before="450" w:after="450" w:line="312" w:lineRule="auto"/>
      </w:pPr>
      <w:r>
        <w:rPr>
          <w:rFonts w:ascii="宋体" w:hAnsi="宋体" w:eastAsia="宋体" w:cs="宋体"/>
          <w:color w:val="000"/>
          <w:sz w:val="28"/>
          <w:szCs w:val="28"/>
        </w:rPr>
        <w:t xml:space="preserve">在实施乡村振兴战略过程中，如何发挥好基层党组织的关键作用?</w:t>
      </w:r>
    </w:p>
    <w:p>
      <w:pPr>
        <w:ind w:left="0" w:right="0" w:firstLine="560"/>
        <w:spacing w:before="450" w:after="450" w:line="312" w:lineRule="auto"/>
      </w:pPr>
      <w:r>
        <w:rPr>
          <w:rFonts w:ascii="宋体" w:hAnsi="宋体" w:eastAsia="宋体" w:cs="宋体"/>
          <w:color w:val="000"/>
          <w:sz w:val="28"/>
          <w:szCs w:val="28"/>
        </w:rPr>
        <w:t xml:space="preserve">首先，要坚持党建引领，使基层组织“强”起来。“火车跑得快，全靠车头带”。乡村振兴战略是一项综合性系统工程，涉及农村千家万户，关乎农民切身利益，迫切需要农村基层党组织主动作为，通过加强基层党组织建设，充分发挥基层党组织的战斗堡垒作用，推动改革措施落地生根，为开创乡村振兴新局面提供坚强保证。</w:t>
      </w:r>
    </w:p>
    <w:p>
      <w:pPr>
        <w:ind w:left="0" w:right="0" w:firstLine="560"/>
        <w:spacing w:before="450" w:after="450" w:line="312" w:lineRule="auto"/>
      </w:pPr>
      <w:r>
        <w:rPr>
          <w:rFonts w:ascii="宋体" w:hAnsi="宋体" w:eastAsia="宋体" w:cs="宋体"/>
          <w:color w:val="000"/>
          <w:sz w:val="28"/>
          <w:szCs w:val="28"/>
        </w:rPr>
        <w:t xml:space="preserve">其次，要坚持党员带头，引领群众“动”起来。农村党员身处基层乡村一线，与农村群众联系最紧密、关系最亲近。因此，实现乡村振兴，绝不能离开广大农村党员的参与和奉献。要充分发挥农村党员思想先进、立场坚定的政治优势，熟悉政策、引领发展的能力优势和扎根基层、战在一线的群众优势，带领群众激发内生动力，在党的领导下，齐心协力推进乡村振兴。</w:t>
      </w:r>
    </w:p>
    <w:p>
      <w:pPr>
        <w:ind w:left="0" w:right="0" w:firstLine="560"/>
        <w:spacing w:before="450" w:after="450" w:line="312" w:lineRule="auto"/>
      </w:pPr>
      <w:r>
        <w:rPr>
          <w:rFonts w:ascii="宋体" w:hAnsi="宋体" w:eastAsia="宋体" w:cs="宋体"/>
          <w:color w:val="000"/>
          <w:sz w:val="28"/>
          <w:szCs w:val="28"/>
        </w:rPr>
        <w:t xml:space="preserve">第三，要以乡风文明为重点，促进乡风“美”起来。乡风文明是实现乡村振兴的重要保障。要坚持把基层党建与乡风文明建设结合起来，大力实施农村环境治理，改善农村环境卫生面貌。要积极倡导家庭和睦、邻里和谐、勤俭节约的价值理念，弘扬中华民族传统美德，引导基层群众转变观念，自觉摒弃陈规陋习，以实际行动推动移风易俗，营造文明健康、向善向上的民俗乡风。</w:t>
      </w:r>
    </w:p>
    <w:p>
      <w:pPr>
        <w:ind w:left="0" w:right="0" w:firstLine="560"/>
        <w:spacing w:before="450" w:after="450" w:line="312" w:lineRule="auto"/>
      </w:pPr>
      <w:r>
        <w:rPr>
          <w:rFonts w:ascii="宋体" w:hAnsi="宋体" w:eastAsia="宋体" w:cs="宋体"/>
          <w:color w:val="000"/>
          <w:sz w:val="28"/>
          <w:szCs w:val="28"/>
        </w:rPr>
        <w:t xml:space="preserve">第四，要以人才为支撑，让基层队伍“壮”起来。乡村振兴，人才是关键。乡村没有人才，再好的政策也难以实施，再好的资源也难以利用。要抓好基层党组织书记这个最为根本、最为关键的人才，坚持选优配强基层党组织带头人，以村级组织换届为契机，推动形成“头雁”效应;要从严加强农村党员干部队伍建设，坚持把政治素质高、业务能力强、群众信得过的人选拔到村“两委”，把好乡村振兴的正确方向;要充分发挥基层党组织发现人才、培养人才的作用，着力培养好本土人才，同时还要注重人才的引进，鼓励大学生村官扎根基层，吸引外出能人返乡创业，努力造就一支“懂农业、爱农村、爱农民”的“三农”队伍。</w:t>
      </w:r>
    </w:p>
    <w:p>
      <w:pPr>
        <w:ind w:left="0" w:right="0" w:firstLine="560"/>
        <w:spacing w:before="450" w:after="450" w:line="312" w:lineRule="auto"/>
      </w:pPr>
      <w:r>
        <w:rPr>
          <w:rFonts w:ascii="宋体" w:hAnsi="宋体" w:eastAsia="宋体" w:cs="宋体"/>
          <w:color w:val="000"/>
          <w:sz w:val="28"/>
          <w:szCs w:val="28"/>
        </w:rPr>
        <w:t xml:space="preserve">最后，要以产业融合为目标，推动乡村经济“活”起来。实施乡村振兴，产业发展是重点，产业融合是出路。针对农村组织化程度低、传统生产模式落后等现状，要充分发挥基层党组织引领农村改革发展的作用，加强统筹规划，推进农业与旅游、教育、文化、健康养老等产业深度融合；要大力扶持乡村特色产业发展，着力培育和壮大农业产业化合作社，支持农民创业就业，用党建融合资源、用活资源，让农村资源要素充分活起来，凝聚起农村改革发展的强大力量。</w:t>
      </w:r>
    </w:p>
    <w:p>
      <w:pPr>
        <w:ind w:left="0" w:right="0" w:firstLine="560"/>
        <w:spacing w:before="450" w:after="450" w:line="312" w:lineRule="auto"/>
      </w:pPr>
      <w:r>
        <w:rPr>
          <w:rFonts w:ascii="宋体" w:hAnsi="宋体" w:eastAsia="宋体" w:cs="宋体"/>
          <w:color w:val="000"/>
          <w:sz w:val="28"/>
          <w:szCs w:val="28"/>
        </w:rPr>
        <w:t xml:space="preserve">总之，就是要将党建引领贯穿于乡村振兴的全过程，推动乡村走向振兴。</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有关乡村振兴谈心谈话记录表总结四</w:t>
      </w:r>
    </w:p>
    <w:p>
      <w:pPr>
        <w:ind w:left="0" w:right="0" w:firstLine="560"/>
        <w:spacing w:before="450" w:after="450" w:line="312" w:lineRule="auto"/>
      </w:pPr>
      <w:r>
        <w:rPr>
          <w:rFonts w:ascii="宋体" w:hAnsi="宋体" w:eastAsia="宋体" w:cs="宋体"/>
          <w:color w:val="000"/>
          <w:sz w:val="28"/>
          <w:szCs w:val="28"/>
        </w:rPr>
        <w:t xml:space="preserve">根据市人大常委会20_年监督工作计划的安排，6至8月份，市人大常委会副主任方青带领由农业农村工委人员、部分市人大常委会委员、市人大代表组成的调研组，先后深入6个乡镇(街道)，实地视察部分乡村振兴示范带及其建设项目。召集10个相关部门和东、中、西片12个乡镇(街道)及部分村干部、农业产业带头人进行座谈交流，台风“利奇马”过后又走访了两家农业企业，广泛收集我市乡村振兴工作情况以及对该项工作的意见建议，并进行了认真的梳理和分析。现将有关情况报告如下：</w:t>
      </w:r>
    </w:p>
    <w:p>
      <w:pPr>
        <w:ind w:left="0" w:right="0" w:firstLine="560"/>
        <w:spacing w:before="450" w:after="450" w:line="312" w:lineRule="auto"/>
      </w:pPr>
      <w:r>
        <w:rPr>
          <w:rFonts w:ascii="宋体" w:hAnsi="宋体" w:eastAsia="宋体" w:cs="宋体"/>
          <w:color w:val="000"/>
          <w:sz w:val="28"/>
          <w:szCs w:val="28"/>
        </w:rPr>
        <w:t xml:space="preserve">自去年实施乡村振兴战略以来，市委市政府高度重视。市委书记、市长亲自挂帅，成立由50个部门组成的领导小组和7个专项工作组，出台五年实施意见，召开千人大会，保障资金要素，部门乡镇联动推进，以精品示范带打造和生态休闲产业带项目建设为抓手，全力推动乡村振兴，取得了显著成效。一是示范带建设有序推进。编制完成12条示范带规划并分期实施，突出抓好24个产业带项目建设，截止8月底共完成投资11.75亿元。其中，雁山溪谷·秀丽田园示范带在去年通过温州市考核验收，山水雁楠等5条示范带建设进展顺利。二是特色产业迅速发展。市政府启动了我市农产品区域公共品牌“乐耕清耘”的培育工作，铁皮石斛、茶叶、笋竹、花卉苗木、中药材等主导特色农业在各示范带得到蓬勃发展，雁荡山铁皮石斛成功亮相北京世园会;成功打造了下山头石斛田园综合体项目，大荆镇被列入20_年国家级农业产业强镇建设名单。三是生态环境显著改善。300多个村开展了环境综合整治，共创成国家级美丽休闲乡村1个，省美丽乡村示范乡镇3个、特色精品村14个、达标村161个，温州美丽乡村标杆乡镇2个、样板村3个。四是农村改革全面深入。农村土地经营权确权登记颁证工作基本完成。培育了6家温州“三位一体”典型合作组织，建立了11家农民专业合作社联合社。积极探索土地经营权抵押贷款工作，并建立了农村产权交易管理制度。五是农民收入显著增长。坚持“项目为王”，依托“党建联盟”，多渠道推进村集体增收，去年和今年村集体经济总收入分别增长21.26%和21.67%。去年，示范带吸引游客30万人次，旅游消费6000万元。同时，深入实施低收入农户高水平全面小康计划，多措并举，深入开展扶贫工作。</w:t>
      </w:r>
    </w:p>
    <w:p>
      <w:pPr>
        <w:ind w:left="0" w:right="0" w:firstLine="560"/>
        <w:spacing w:before="450" w:after="450" w:line="312" w:lineRule="auto"/>
      </w:pPr>
      <w:r>
        <w:rPr>
          <w:rFonts w:ascii="宋体" w:hAnsi="宋体" w:eastAsia="宋体" w:cs="宋体"/>
          <w:color w:val="000"/>
          <w:sz w:val="28"/>
          <w:szCs w:val="28"/>
        </w:rPr>
        <w:t xml:space="preserve">(一)基层对示范带建设认识存在偏差。目前乡村振兴示范带项目覆盖到的乡村较少且大部分位于乐清东部，面上其他乡村有失落感。不少村民参与乡村振兴的主动性不足，等靠要思想较严重。示范带普遍依靠财政资金支持，社会资本占比较低，乡村主体作用未得到有效发挥。示范带项目重建设轻管护现象比较突出，而且受土地指标限制，租地建设情况较为普遍，后续维护资金压力较大。</w:t>
      </w:r>
    </w:p>
    <w:p>
      <w:pPr>
        <w:ind w:left="0" w:right="0" w:firstLine="560"/>
        <w:spacing w:before="450" w:after="450" w:line="312" w:lineRule="auto"/>
      </w:pPr>
      <w:r>
        <w:rPr>
          <w:rFonts w:ascii="宋体" w:hAnsi="宋体" w:eastAsia="宋体" w:cs="宋体"/>
          <w:color w:val="000"/>
          <w:sz w:val="28"/>
          <w:szCs w:val="28"/>
        </w:rPr>
        <w:t xml:space="preserve">(二)农村产业仍然不大不强。一是缺少大而强的农业龙头企业，三产融合程度低。除铁皮石斛等少数产业外，各类农业主体大都仍处于低小散状态。农业种养加、农业+旅游+文化、森林康养服务、互联网+农业等产业融合发展不够。二是产业发展缺少资金支撑。不少村集体经济收入主要依靠村办公楼或者旧厂房出租，持续增收渠道少;一些山老区村水、电、路、网等基础设施建设历史欠账较多，自我造血功能低下，工商资本进入受区位因素、土地指标等限制较大。三是农业抗风险能力低，超强台风“利奇马”给灾区种养业造成重创(全市合计直接经济损失35.38亿元，其中农业损失17.12亿元)，非洲猪瘟使养猪业伤筋动骨。</w:t>
      </w:r>
    </w:p>
    <w:p>
      <w:pPr>
        <w:ind w:left="0" w:right="0" w:firstLine="560"/>
        <w:spacing w:before="450" w:after="450" w:line="312" w:lineRule="auto"/>
      </w:pPr>
      <w:r>
        <w:rPr>
          <w:rFonts w:ascii="宋体" w:hAnsi="宋体" w:eastAsia="宋体" w:cs="宋体"/>
          <w:color w:val="000"/>
          <w:sz w:val="28"/>
          <w:szCs w:val="28"/>
        </w:rPr>
        <w:t xml:space="preserve">(三)农村环境提升还需持续发力。一是规划引领不够。乡村规划操作性不强，村居规模化调整之后，规划修编未及时跟上。二是美丽乡村创建氛围不浓。美丽乡村建设进度偏慢，创成覆盖率较低。三是农村环境整治还需提升。乡镇街道建城区之外的一些村庄脏乱差现象依然存在。农村垃圾、污水、厕所整治工程缺乏专业指导，工程质量难以保障。</w:t>
      </w:r>
    </w:p>
    <w:p>
      <w:pPr>
        <w:ind w:left="0" w:right="0" w:firstLine="560"/>
        <w:spacing w:before="450" w:after="450" w:line="312" w:lineRule="auto"/>
      </w:pPr>
      <w:r>
        <w:rPr>
          <w:rFonts w:ascii="宋体" w:hAnsi="宋体" w:eastAsia="宋体" w:cs="宋体"/>
          <w:color w:val="000"/>
          <w:sz w:val="28"/>
          <w:szCs w:val="28"/>
        </w:rPr>
        <w:t xml:space="preserve">此外，调研中反映较多的还有：农村人才严重缺乏，农技服务队伍力量薄弱;农村文化礼堂管理运行不到位，常态化活动难以持续。</w:t>
      </w:r>
    </w:p>
    <w:p>
      <w:pPr>
        <w:ind w:left="0" w:right="0" w:firstLine="560"/>
        <w:spacing w:before="450" w:after="450" w:line="312" w:lineRule="auto"/>
      </w:pPr>
      <w:r>
        <w:rPr>
          <w:rFonts w:ascii="宋体" w:hAnsi="宋体" w:eastAsia="宋体" w:cs="宋体"/>
          <w:color w:val="000"/>
          <w:sz w:val="28"/>
          <w:szCs w:val="28"/>
        </w:rPr>
        <w:t xml:space="preserve">(一)进一步强化农业农村优先发展理念。实施乡村振兴战略是党中央作出的重大决策，是新时期“三农”工作的总抓手。实施乡村振兴，必须进一步增强政治自觉，坚持农业农村优先发展。一是在干部配备管理上优先考虑农业农村。要配齐配强乡镇干部，加强村级干部队伍建设，特别是要加快乡村年轻干部的培养，为乡村振兴提供坚强的组织保障。二是在要素资源配置上优先考虑农业农村。资金投入、用地配置、金融支持等政策要素都要向“三农”倾斜。特别是对调研中反映较多的农村产业用地需求问题，建议进行专项调查、认真研究。对一些农业临时设施的搭建、自产自销农产品加工展销用地应尽量放宽政策。还应出台一些有吸引力的，支持农村产业发展、乡村旅游、工商资本下乡的配套政策，并持续发力。三是在农村基础设施、公共服务等方面要优先考虑农业农村。在农业保险、农村交通、饮水住房安全、养老服务、义务教育、医疗卫生等方面加快补齐短板、完善提高;继续深入做好村集体经济消薄防滑、低收入农户脱贫防贫减贫工作，为乡村振兴提供良好的基础条件。尤其是“利奇马”台风造成的惨重损失呼唤我们必须加快完善农业保险制度。要扩大农业政策性保险的品种范围，加大参保的财政补助力度。保险公司要提高保额，降低保险费率，并合理及时足额理赔，切实提高农业抗风险的能力，增强乡村振兴的信心。</w:t>
      </w:r>
    </w:p>
    <w:p>
      <w:pPr>
        <w:ind w:left="0" w:right="0" w:firstLine="560"/>
        <w:spacing w:before="450" w:after="450" w:line="312" w:lineRule="auto"/>
      </w:pPr>
      <w:r>
        <w:rPr>
          <w:rFonts w:ascii="宋体" w:hAnsi="宋体" w:eastAsia="宋体" w:cs="宋体"/>
          <w:color w:val="000"/>
          <w:sz w:val="28"/>
          <w:szCs w:val="28"/>
        </w:rPr>
        <w:t xml:space="preserve">(二)进一步加强示范引领推进全面振兴。示范带建设应尽量覆盖到更多的乡镇街道和村居，更好地发挥示范带动和辐射作用。如虹桥等几大集镇要设带设点，中雁绿道示范带可以延伸到城北秦垟。未覆盖到的地方，要深入广泛宣传乡村振兴的政策和示范带成果，增强乡村主体意识，根据各自的自然禀赋和区位条件设计振兴目标。乡镇街道要克服等靠要思想，积极主动筹措资金，广泛发动社会资本参与，打造自己的示范带、示范点。有关部门要适应乡村振兴战略新要求，整合资金，联动配合，聚焦发力，把示范带建设成为乡村振兴美丽风景线，努力实现以点带面、由线到片的全面振兴。</w:t>
      </w:r>
    </w:p>
    <w:p>
      <w:pPr>
        <w:ind w:left="0" w:right="0" w:firstLine="560"/>
        <w:spacing w:before="450" w:after="450" w:line="312" w:lineRule="auto"/>
      </w:pPr>
      <w:r>
        <w:rPr>
          <w:rFonts w:ascii="宋体" w:hAnsi="宋体" w:eastAsia="宋体" w:cs="宋体"/>
          <w:color w:val="000"/>
          <w:sz w:val="28"/>
          <w:szCs w:val="28"/>
        </w:rPr>
        <w:t xml:space="preserve">(三)进一步引导农村产业做大做强。乡村振兴，产业振兴是重点。各级政府要像重视工业一样重视农村产业振兴。一是重点扶持优势产业。注重品牌带动，大力培育一批知名度高、影响力大的国家和省级名牌农产品、地理标志产品，并对同类产品进行整合提高，避免无序竞争。二是推动三产融合发展。促进农业生产由简单的种养殖模式向高效生态农业转型升级，并拉长产业链，增强农村产业竞争力。大力发展优质农产品电子商务、乡村休闲旅游、森林康养、特色民宿经济等，加快培育新业态。三是推动农村产业高质量发展。积极引入农业院校、科研单位在我市建立相关科研基地。努力打造一批产业链条全、示范带动强的现代化乡村产业园、田园综合体等产业发展平台。继续深化农村土地制度、“三位一体”合作体系和农村要素配置改革，引导龙头企业、合作社、家庭农场及农户开展经营合作，促进土地流转和规模经营，发展“一村一品”，带动农民增收。</w:t>
      </w:r>
    </w:p>
    <w:p>
      <w:pPr>
        <w:ind w:left="0" w:right="0" w:firstLine="560"/>
        <w:spacing w:before="450" w:after="450" w:line="312" w:lineRule="auto"/>
      </w:pPr>
      <w:r>
        <w:rPr>
          <w:rFonts w:ascii="宋体" w:hAnsi="宋体" w:eastAsia="宋体" w:cs="宋体"/>
          <w:color w:val="000"/>
          <w:sz w:val="28"/>
          <w:szCs w:val="28"/>
        </w:rPr>
        <w:t xml:space="preserve">(四)进一步推进美丽乡村 “全域美”。一是加强规划引领。结合村(社区)规模调整和新一轮国土规划调整，及时修编村庄规划，在建设用地等方面为乡村振兴预留发展空间。按照市域乡村规划确定的特色村、重点村、一般村，因地制宜，科学合理地分类建设，引导村庄个性发展。二是继续加强农村环境治理。巩固提升小城镇环境综合整治成果。深入抓好农村垃圾、污水、厕所三大革命，认真推行农村生活垃圾分类，特别是建好农村垃圾分类处理终端设施;继续抓好截污纳管扫尾工作，加快污水零直排区建设;拆除一些难以改造提升的公厕，可采用嵌入式公厕替换。广泛开展“一村万树”、农家庭院绿化美化等，不断增强农村群众对美丽乡村建设的获得感和幸福感。三是重视农村环境设施建设工程质量和后期维护问题。要加强对农村建设工程监管，积极探索解决公用设施后续维护资金来源问题，避免因质量问题或维护跟不上而影响使用、造成浪费。同时，示范带建设、乡村产业振兴和生态环境的改善离不开人才、文化和组织振兴的支撑。农村本土人才、职业农民的培育，乡村文化建设和乡村治理水平的提升也要不断加强，同步推进。</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有关乡村振兴谈心谈话记录表总结五</w:t>
      </w:r>
    </w:p>
    <w:p>
      <w:pPr>
        <w:ind w:left="0" w:right="0" w:firstLine="560"/>
        <w:spacing w:before="450" w:after="450" w:line="312" w:lineRule="auto"/>
      </w:pPr>
      <w:r>
        <w:rPr>
          <w:rFonts w:ascii="宋体" w:hAnsi="宋体" w:eastAsia="宋体" w:cs="宋体"/>
          <w:color w:val="000"/>
          <w:sz w:val="28"/>
          <w:szCs w:val="28"/>
        </w:rPr>
        <w:t xml:space="preserve">为有效解决如期实现xx目标，奋力谱写新时代乡村全面振兴新篇章，努力把xx镇xx村建成农业强、农村美、农民富的美丽幸福新xx，特制定本行动方案。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加强党对“三农”工作的领导，坚持稳中求进工作总基调，牢固树立新发展理念，落实高质量发展的要求，紧紧围绕统筹推进“五位一体”总体布局和协调推进“四个全面”战略布局，坚持把解决好“三农”问题作为工作重中之重，坚持农业农村优先发展，按照“产业兴旺、生态宜居、乡风文明、治理有效、生活富裕”的总要求，打好绿色能源牌、绿色食品牌和健康生活目的地牌“三张牌”，建立健全城乡融合发展体制机制和政策体系，统筹推进农村经济建设、政治建设、文化建设、社会建设、生态文明建设和党的建设，加快推进乡村治理体系和治理能力现代化，加快推进农业农村现代化，走中国特色社会主义乡村振兴道路，让农业成为有奔头的产业，让农民成为有吸引力的职业，让农村成为安居乐业的美丽家园。</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党的十九大提出的决胜全面建成小康社会、分两个阶段实现第二个百年奋斗目标的战略安排，实施乡村振兴战略的目标任务是：到20xx年，乡村振兴取得重要进展，制度框架和政策体系基本形成。农业综合生产能力稳步提升，农业供给体系质量明显提高，全村一二三产业融合发展水平进一步提升;农民增收渠道进一步拓宽，城乡居民生活水平差距持续缩小;现行标准下x户x人建档立卡贫困人口全部实现脱贫;全村基础设施建设深入推进，农村人居环境明显改善，美丽宜居乡村建设扎实推进;城乡基本公共服务均等化水平进一步提高，城乡融合发展体制机制初步建立，对人才吸引力逐步增强;全村生态环境明显好转，农业生态服务能力进一步提高;以党组织为核心的农村基层组织建设进一步加强，乡村治理体系进一步完善;党的农村工作领导体制机制进一步健全。到2025年，乡村振兴取得决定性进展，农业农村现代化基本实现。农业结构得到根本性改善，农民就业质量显著提高，相对贫困进一步缓解，共同富裕迈出坚实步伐;城乡基本公共服务均等化基本实现，城乡融合发展体制机制更加完善;乡风文明达到新高度，乡村治理体系更加完善;全村生态环境根本好转，美丽宜居乡村基本实现。到2025年，乡村全面振兴，农业强、农村美、农民富全面实现。</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(一)坚持党管农村工作。坚持和加强党对农村工作的领导，健全党管农村工作领导体制机制，确保党在农村工作中始终总揽全局、协调各方，为乡村振兴提供坚强有力的政治保障。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农业农村优先发展。把实现乡村振兴作为全党的共同意志、共同行动，做到认识统一、步调一致，选优配强村组干部，在要素配置上优先满足，在资金投入上优先保障，在公共服务上优先安排，加快补齐农业农村短板。</w:t>
      </w:r>
    </w:p>
    <w:p>
      <w:pPr>
        <w:ind w:left="0" w:right="0" w:firstLine="560"/>
        <w:spacing w:before="450" w:after="450" w:line="312" w:lineRule="auto"/>
      </w:pPr>
      <w:r>
        <w:rPr>
          <w:rFonts w:ascii="宋体" w:hAnsi="宋体" w:eastAsia="宋体" w:cs="宋体"/>
          <w:color w:val="000"/>
          <w:sz w:val="28"/>
          <w:szCs w:val="28"/>
        </w:rPr>
        <w:t xml:space="preserve">(三)坚持农民主体地位。充分尊重农民意愿，切实发挥农民在乡村振兴中的主体作用，调动村民的积极性、主动性、创造性，把维护农民群众根本利益、促进农民共同富裕作为出发点和落脚点，促进农民持续增收，不断提升农民的获得感、幸福感、安全感。</w:t>
      </w:r>
    </w:p>
    <w:p>
      <w:pPr>
        <w:ind w:left="0" w:right="0" w:firstLine="560"/>
        <w:spacing w:before="450" w:after="450" w:line="312" w:lineRule="auto"/>
      </w:pPr>
      <w:r>
        <w:rPr>
          <w:rFonts w:ascii="宋体" w:hAnsi="宋体" w:eastAsia="宋体" w:cs="宋体"/>
          <w:color w:val="000"/>
          <w:sz w:val="28"/>
          <w:szCs w:val="28"/>
        </w:rPr>
        <w:t xml:space="preserve">(四)坚持乡村全面振兴。准确把握乡村振兴的科学内涵，统筹谋划农村经济建设、政治建设、文化建设、社会建设、生态文明建设和党的建设，注重协同性、关联性，整体部署，协调推进。</w:t>
      </w:r>
    </w:p>
    <w:p>
      <w:pPr>
        <w:ind w:left="0" w:right="0" w:firstLine="560"/>
        <w:spacing w:before="450" w:after="450" w:line="312" w:lineRule="auto"/>
      </w:pPr>
      <w:r>
        <w:rPr>
          <w:rFonts w:ascii="宋体" w:hAnsi="宋体" w:eastAsia="宋体" w:cs="宋体"/>
          <w:color w:val="000"/>
          <w:sz w:val="28"/>
          <w:szCs w:val="28"/>
        </w:rPr>
        <w:t xml:space="preserve">(五)坚持城乡融合发展。推动城乡要素自由流动、平等交换，推动新型工业化、信息化、城镇化、农业现代化同步发展，加快形成工农互促、城乡互补、全面融合、共同繁荣的新型工农城乡关系。</w:t>
      </w:r>
    </w:p>
    <w:p>
      <w:pPr>
        <w:ind w:left="0" w:right="0" w:firstLine="560"/>
        <w:spacing w:before="450" w:after="450" w:line="312" w:lineRule="auto"/>
      </w:pPr>
      <w:r>
        <w:rPr>
          <w:rFonts w:ascii="宋体" w:hAnsi="宋体" w:eastAsia="宋体" w:cs="宋体"/>
          <w:color w:val="000"/>
          <w:sz w:val="28"/>
          <w:szCs w:val="28"/>
        </w:rPr>
        <w:t xml:space="preserve">(六)坚持人与自然和谐共生。牢固树立“绿水青山就是金山银山”的发展理念，落实节约优先、保护优先、自然恢复为主的方针，严守生态保护红线，以绿色发展引领乡村振兴。</w:t>
      </w:r>
    </w:p>
    <w:p>
      <w:pPr>
        <w:ind w:left="0" w:right="0" w:firstLine="560"/>
        <w:spacing w:before="450" w:after="450" w:line="312" w:lineRule="auto"/>
      </w:pPr>
      <w:r>
        <w:rPr>
          <w:rFonts w:ascii="宋体" w:hAnsi="宋体" w:eastAsia="宋体" w:cs="宋体"/>
          <w:color w:val="000"/>
          <w:sz w:val="28"/>
          <w:szCs w:val="28"/>
        </w:rPr>
        <w:t xml:space="preserve">(七)坚持因地制宜、循序渐进。立足xx村得天独厚的区位优势、人文景观和品牌形象，科学把握村组的差异性和社会发展走势变化，注重规划先行、突出重点、分类施策。按照“望得见山、看得见水、记得住乡愁”的要求，不搞一刀切，不搞形式主义，久久为功，扎实推进。</w:t>
      </w:r>
    </w:p>
    <w:p>
      <w:pPr>
        <w:ind w:left="0" w:right="0" w:firstLine="560"/>
        <w:spacing w:before="450" w:after="450" w:line="312" w:lineRule="auto"/>
      </w:pPr>
      <w:r>
        <w:rPr>
          <w:rFonts w:ascii="宋体" w:hAnsi="宋体" w:eastAsia="宋体" w:cs="宋体"/>
          <w:color w:val="000"/>
          <w:sz w:val="28"/>
          <w:szCs w:val="28"/>
        </w:rPr>
        <w:t xml:space="preserve">四、主要建设内容</w:t>
      </w:r>
    </w:p>
    <w:p>
      <w:pPr>
        <w:ind w:left="0" w:right="0" w:firstLine="560"/>
        <w:spacing w:before="450" w:after="450" w:line="312" w:lineRule="auto"/>
      </w:pPr>
      <w:r>
        <w:rPr>
          <w:rFonts w:ascii="宋体" w:hAnsi="宋体" w:eastAsia="宋体" w:cs="宋体"/>
          <w:color w:val="000"/>
          <w:sz w:val="28"/>
          <w:szCs w:val="28"/>
        </w:rPr>
        <w:t xml:space="preserve">(一)实施产业转型升级行动乡村振兴，产业兴旺是重点。我们必须坚持质量兴农、绿色兴农，以农业供给侧结构性改革为主线，加快构建现代农业产业体系、生产体系、经营体系，提高农业创新力、竞争力和全要素生产率，加快实现由农业大村向农业强村转变。</w:t>
      </w:r>
    </w:p>
    <w:p>
      <w:pPr>
        <w:ind w:left="0" w:right="0" w:firstLine="560"/>
        <w:spacing w:before="450" w:after="450" w:line="312" w:lineRule="auto"/>
      </w:pPr>
      <w:r>
        <w:rPr>
          <w:rFonts w:ascii="宋体" w:hAnsi="宋体" w:eastAsia="宋体" w:cs="宋体"/>
          <w:color w:val="000"/>
          <w:sz w:val="28"/>
          <w:szCs w:val="28"/>
        </w:rPr>
        <w:t xml:space="preserve">1.实施质量兴农战略。深入推进农业绿色化、优质化、特色化、品牌化，调整优化农业生产力布局，积极发展旱作高效立体农业，推动农业由增产导向转为提质导向，大力推进特色农产品优势区创建，建设现代农业产业园、农业科技园。按照逐年推进的方式，到20xx年末，全村共种植核桃x亩，建成优质泡核桃基地x亩(在25度以上陡坡地、沟坎、房前屋后等适宜地块建设优质泡核桃基地x亩，每亩按3—5株种植留养管护)，扶持发展核桃加工小微企业6个以上;种植茶叶x亩，建成标准茶园基地3000亩(在xx路沿线实施茶叶优良品种改良x亩;在打靶场片区实施古茶园留养x亩)，扶持发展茶叶加工小微企业x个以上，建成xx村茶庄园1个、xx自然村茶村庄1个;积极打造“四个x亩”林果园建设，在xx自然村片区种植甜樱桃x亩(按照每亩x株的标准种植，每株x元)，在xx自然村片区种植杨梅x亩(按照每亩x株的标准种植，每株x元)，在xx自然村片区种植山李子x亩(按照每亩4株的标准种植，每株x元);在xx自然村片区种植红李子x亩(按照每亩x株的标准种植，每株x元)。</w:t>
      </w:r>
    </w:p>
    <w:p>
      <w:pPr>
        <w:ind w:left="0" w:right="0" w:firstLine="560"/>
        <w:spacing w:before="450" w:after="450" w:line="312" w:lineRule="auto"/>
      </w:pPr>
      <w:r>
        <w:rPr>
          <w:rFonts w:ascii="宋体" w:hAnsi="宋体" w:eastAsia="宋体" w:cs="宋体"/>
          <w:color w:val="000"/>
          <w:sz w:val="28"/>
          <w:szCs w:val="28"/>
        </w:rPr>
        <w:t xml:space="preserve">2.加快观光农业发展。立足xx村属城郊结合部和xx高速路xx二级路、xx公路穿境而过的区位优势，以及得天独厚的自然生态条件。积极发展乡村共享经济、创意农业、特色文化产业。实施休闲农业和乡村旅游精品工程，在生态茶园和“四个x亩”林果园等地实施步道建设x公里，建设田园休闲景观亭x个，建设一批设施完备、功能多样的休闲观光园区和康养基地，力争将xx村打造成“天下茶尊、滇红xx”的“后花园”。在全村范围内扶持x户以上集餐饮、观光、体验为一体的农家乐，切实将资源优势转化为经济优势。</w:t>
      </w:r>
    </w:p>
    <w:p>
      <w:pPr>
        <w:ind w:left="0" w:right="0" w:firstLine="560"/>
        <w:spacing w:before="450" w:after="450" w:line="312" w:lineRule="auto"/>
      </w:pPr>
      <w:r>
        <w:rPr>
          <w:rFonts w:ascii="宋体" w:hAnsi="宋体" w:eastAsia="宋体" w:cs="宋体"/>
          <w:color w:val="000"/>
          <w:sz w:val="28"/>
          <w:szCs w:val="28"/>
        </w:rPr>
        <w:t xml:space="preserve">3.培育新型农业经营主体。积极打造农产品销售公共服务平台，支持供销、邮政及各类企业把服务网点延伸到村组，做好农村电子商务发展的基础设施建设，深入实施电子商务进农村工作，加快推进农村流通现代化。扶持有条件的小农户发展生态农业、设施农业、体验农业、定制农业，提高产品档次和附加值，拓展增收空间。同时，要成立x个以上花卉专业合作社，积极扶持发展以茶花、桂花为主要品种的庭院经济x多户;成立x个以上“四个x亩”林果园专业合作社，真正做到家家有产业、户户有收入。</w:t>
      </w:r>
    </w:p>
    <w:p>
      <w:pPr>
        <w:ind w:left="0" w:right="0" w:firstLine="560"/>
        <w:spacing w:before="450" w:after="450" w:line="312" w:lineRule="auto"/>
      </w:pPr>
      <w:r>
        <w:rPr>
          <w:rFonts w:ascii="宋体" w:hAnsi="宋体" w:eastAsia="宋体" w:cs="宋体"/>
          <w:color w:val="000"/>
          <w:sz w:val="28"/>
          <w:szCs w:val="28"/>
        </w:rPr>
        <w:t xml:space="preserve">4.盘活农村土地经营权。全面落实永久基本农田特殊保护制度，稳步提升耕地质量，引导村(组)集体经济合作社适度规模有序流转农民土地承包经营权，发展村(组)土地股份合作社。加快村集体资产产权制度改革。加大以“三权三证”为重点的农村产权抵押贷款试点工作。</w:t>
      </w:r>
    </w:p>
    <w:p>
      <w:pPr>
        <w:ind w:left="0" w:right="0" w:firstLine="560"/>
        <w:spacing w:before="450" w:after="450" w:line="312" w:lineRule="auto"/>
      </w:pPr>
      <w:r>
        <w:rPr>
          <w:rFonts w:ascii="宋体" w:hAnsi="宋体" w:eastAsia="宋体" w:cs="宋体"/>
          <w:color w:val="000"/>
          <w:sz w:val="28"/>
          <w:szCs w:val="28"/>
        </w:rPr>
        <w:t xml:space="preserve">(二)实施人居环境提升行动乡村振兴，生态宜居是关键。良好生态环境是农村最大优势和宝贵财富。必须尊重自然、顺应自然、保护自然，推动乡村自然资本加快增值，实现百姓富、生态美的统一。</w:t>
      </w:r>
    </w:p>
    <w:p>
      <w:pPr>
        <w:ind w:left="0" w:right="0" w:firstLine="560"/>
        <w:spacing w:before="450" w:after="450" w:line="312" w:lineRule="auto"/>
      </w:pPr>
      <w:r>
        <w:rPr>
          <w:rFonts w:ascii="宋体" w:hAnsi="宋体" w:eastAsia="宋体" w:cs="宋体"/>
          <w:color w:val="000"/>
          <w:sz w:val="28"/>
          <w:szCs w:val="28"/>
        </w:rPr>
        <w:t xml:space="preserve">1.全面开展村庄人居环境综合整治。深入实施“七改三清”人居环境提升行动。升级改造进村主干道x公里，实施村组道路硬化建设x公里，实现村组道路100%硬化。架设农村人畜安全饮水工程管道x公里，建设蓄水池x个x立方米，进一步改善x多户x多人的安全饮水问题。实施农村电网(低压线路)升级改造x公里，安装变压器x台，有效改善全村生产生活用电问题。在村组道路实施增花补绿，建设氧化塘(污水处理池)x个，新安装太阳能路灯x盏，建设公共厕所x个，建设垃圾收集池x个。做好村庄户用厕所改造，规范村庄露天粪坑、简易茅厕。持续开展“两违”专项整治行动。重点治理农业面源污染，实施化肥农药污染综合治理工程，实现农药化肥施用量零增长、减量化;改进畜禽饲养方式，引导农民单独建“面楼”、畜厩等附属用房进行集中养殖;推进农作物秸秆和畜禽粪便综合利用，建成病死动物收集和无害化处理体系。</w:t>
      </w:r>
    </w:p>
    <w:p>
      <w:pPr>
        <w:ind w:left="0" w:right="0" w:firstLine="560"/>
        <w:spacing w:before="450" w:after="450" w:line="312" w:lineRule="auto"/>
      </w:pPr>
      <w:r>
        <w:rPr>
          <w:rFonts w:ascii="宋体" w:hAnsi="宋体" w:eastAsia="宋体" w:cs="宋体"/>
          <w:color w:val="000"/>
          <w:sz w:val="28"/>
          <w:szCs w:val="28"/>
        </w:rPr>
        <w:t xml:space="preserve">2.统筹山水林田草系统治理。把山水林田草作为一个生命共同体，进行统一保护、统一修复。实施重要生态系统保护和修复工程。全面推行以“河长制”为主的“六长制”工作。落实好天然林保护制度，把所有天然林都纳入保护范围。扩大退耕还林还草、退牧还草，建立成果巩固长效机制。继续实施生态公益林和草原生态保护补助奖励政策。</w:t>
      </w:r>
    </w:p>
    <w:p>
      <w:pPr>
        <w:ind w:left="0" w:right="0" w:firstLine="560"/>
        <w:spacing w:before="450" w:after="450" w:line="312" w:lineRule="auto"/>
      </w:pPr>
      <w:r>
        <w:rPr>
          <w:rFonts w:ascii="宋体" w:hAnsi="宋体" w:eastAsia="宋体" w:cs="宋体"/>
          <w:color w:val="000"/>
          <w:sz w:val="28"/>
          <w:szCs w:val="28"/>
        </w:rPr>
        <w:t xml:space="preserve">3.实施综合服务区建设。我们要抢抓xx公路和xx高速公路建设的有利机遇，对xx河xx段部分河道实施河流改道，科学合理规划部分弃土场，通过河流改道规划出的可用地块和弃土场进行统一规划设计利用，进一步完善功能设施配套，建设一个集仓储物流、餐饮服务、批发零售和苗圃花卉为一体的综合功能服务区。</w:t>
      </w:r>
    </w:p>
    <w:p>
      <w:pPr>
        <w:ind w:left="0" w:right="0" w:firstLine="560"/>
        <w:spacing w:before="450" w:after="450" w:line="312" w:lineRule="auto"/>
      </w:pPr>
      <w:r>
        <w:rPr>
          <w:rFonts w:ascii="宋体" w:hAnsi="宋体" w:eastAsia="宋体" w:cs="宋体"/>
          <w:color w:val="000"/>
          <w:sz w:val="28"/>
          <w:szCs w:val="28"/>
        </w:rPr>
        <w:t xml:space="preserve">4.全面改善群众住房条件。针对xx村x户“四类重点对象”和其他危房户，按照“一户一方案”的方式，拆除无保留价值的危房，对其实施拆除重建;对需要保留的旧民房在加固的基础上，对墙体、框架门窗进行科学合理的加固修缮。</w:t>
      </w:r>
    </w:p>
    <w:p>
      <w:pPr>
        <w:ind w:left="0" w:right="0" w:firstLine="560"/>
        <w:spacing w:before="450" w:after="450" w:line="312" w:lineRule="auto"/>
      </w:pPr>
      <w:r>
        <w:rPr>
          <w:rFonts w:ascii="宋体" w:hAnsi="宋体" w:eastAsia="宋体" w:cs="宋体"/>
          <w:color w:val="000"/>
          <w:sz w:val="28"/>
          <w:szCs w:val="28"/>
        </w:rPr>
        <w:t xml:space="preserve">(三)实施繁荣兴盛农村文化行动乡村振兴，乡风文明是保障。必须坚持物质文明和精神文明一起抓，提升农民精神风貌，培育文明乡风、良好家风、淳朴民风，不断提高乡村社会文明程度。</w:t>
      </w:r>
    </w:p>
    <w:p>
      <w:pPr>
        <w:ind w:left="0" w:right="0" w:firstLine="560"/>
        <w:spacing w:before="450" w:after="450" w:line="312" w:lineRule="auto"/>
      </w:pPr>
      <w:r>
        <w:rPr>
          <w:rFonts w:ascii="宋体" w:hAnsi="宋体" w:eastAsia="宋体" w:cs="宋体"/>
          <w:color w:val="000"/>
          <w:sz w:val="28"/>
          <w:szCs w:val="28"/>
        </w:rPr>
        <w:t xml:space="preserve">1.加强农村思想道德建设。以社会主义核心价值观为引领，坚持教育引导、实践养成、制度保障三管齐下，大力弘扬民族精神和时代精神。巩固提升好“国家级文明村”、“省级文明村”和“xx省生态文明教育基地”等创建成果，通过实施“道德讲堂”建设，认真开展“十星级文明户”、“优秀十星户”和好媳妇、好儿女、好公婆等评选表彰活动;实施“道德广场”建设，建立“善行义举四德榜”，深入挖掘农村传统道德教育资源，广泛开展深入宣传道德模范、身边好人的典型事迹，弘扬真善美，传播正能量。建立道德激励约束机制，引导农民自我管理、自我教育、自我服务、自我提高，实现家庭和睦、邻里和谐、干群融洽。巩固好“信用村”创建成果，推进诚信建设，强化农民的社会责任意识、规则意识、集体意识、主人翁意识。</w:t>
      </w:r>
    </w:p>
    <w:p>
      <w:pPr>
        <w:ind w:left="0" w:right="0" w:firstLine="560"/>
        <w:spacing w:before="450" w:after="450" w:line="312" w:lineRule="auto"/>
      </w:pPr>
      <w:r>
        <w:rPr>
          <w:rFonts w:ascii="宋体" w:hAnsi="宋体" w:eastAsia="宋体" w:cs="宋体"/>
          <w:color w:val="000"/>
          <w:sz w:val="28"/>
          <w:szCs w:val="28"/>
        </w:rPr>
        <w:t xml:space="preserve">2.传承发展农村优秀传统文化。在保护传承的基础上，创造性转化、创新性发展，不断赋予时代内涵、丰富表现形式。建设xx村集茶文化、益智等多功能的非物质文化活动传习所1个，切实保护好优秀文化遗产。组建xx村山歌队、合唱队和打歌队等三支文化宣传队，组建一支老年门球队。鼓励文艺工作者不断推出反映农民生产生活尤其是乡村振兴实践的优秀文艺作品，充分展示新时代农村农民的精神面貌。提倡人人遵纪守法，强化村规民约约束力。</w:t>
      </w:r>
    </w:p>
    <w:p>
      <w:pPr>
        <w:ind w:left="0" w:right="0" w:firstLine="560"/>
        <w:spacing w:before="450" w:after="450" w:line="312" w:lineRule="auto"/>
      </w:pPr>
      <w:r>
        <w:rPr>
          <w:rFonts w:ascii="宋体" w:hAnsi="宋体" w:eastAsia="宋体" w:cs="宋体"/>
          <w:color w:val="000"/>
          <w:sz w:val="28"/>
          <w:szCs w:val="28"/>
        </w:rPr>
        <w:t xml:space="preserve">3.加强农村公共文化建设。按照有标准、有网络、有内容、有人才的要求，健全乡村公共文化服务体系。发挥县级公共文化机构辐射作用，统筹整合资源，建设集居家养老服务中心、村民小组活动场所、儿童之家等功能为一体的基层综合性文化服务中心，实现村级公共文化服务全覆盖。4.实施村寨文化氛围营造工程。紧紧围绕决战脱贫攻坚、决胜全面小康，以美丽宜居乡村建设为主题，开展村寨文化氛围营造工程。以社会主义核心价值观、中华优秀传统文化、少数民族传统文化、脱贫攻坚、基层党组织建设、村务党务公开、村规民约、移风易俗、法治宣传等为主要内容。培养村民自觉遵守文明公约的意识，遏制大操大办、人情攀比等陈规陋习。加强无神论宣传教育，丰富农民群众精神文化生活，抵制封建迷信活动。</w:t>
      </w:r>
    </w:p>
    <w:p>
      <w:pPr>
        <w:ind w:left="0" w:right="0" w:firstLine="560"/>
        <w:spacing w:before="450" w:after="450" w:line="312" w:lineRule="auto"/>
      </w:pPr>
      <w:r>
        <w:rPr>
          <w:rFonts w:ascii="宋体" w:hAnsi="宋体" w:eastAsia="宋体" w:cs="宋体"/>
          <w:color w:val="000"/>
          <w:sz w:val="28"/>
          <w:szCs w:val="28"/>
        </w:rPr>
        <w:t xml:space="preserve">(四)实施构建乡村治理新体系行动乡村振兴，治理有效是基础。必须把夯实基层基础作为固本之策，建立健全党委领导、政府负责、社会协同、公众参与、法治保障的现代乡村社会治理体制，坚持自治、法治、德治相结合，确保乡村社会充满活力、和谐有序。</w:t>
      </w:r>
    </w:p>
    <w:p>
      <w:pPr>
        <w:ind w:left="0" w:right="0" w:firstLine="560"/>
        <w:spacing w:before="450" w:after="450" w:line="312" w:lineRule="auto"/>
      </w:pPr>
      <w:r>
        <w:rPr>
          <w:rFonts w:ascii="宋体" w:hAnsi="宋体" w:eastAsia="宋体" w:cs="宋体"/>
          <w:color w:val="000"/>
          <w:sz w:val="28"/>
          <w:szCs w:val="28"/>
        </w:rPr>
        <w:t xml:space="preserve">1.加强农村基层党组织建设。全面贯彻践行“头顶理想、脚踩泥巴、心中有民、手上有招，团结干、创新干、拼命干”的临沧作风，充分发挥村党组织战斗堡垒作用和党员先锋模范作用，建立和完善以党总支为核心的自治组织体系。在原有5个村民小组活动场所的基础上，为更好的服务于广大党员群众，新建村民小组活动场所7个，在各村民小组活动场所积极开展“党的光辉照边疆、边疆人民心向党”等教育实践活动，并通过群众会、火塘会、板凳会、田坝会等形式把政策宣讲送到田间地头，把党的好声音送到群众心里，引导群众树立自强、诚信、感恩意识。严格执行“四议两公开”工作法，严厉整治惠农补贴、集体资产管理、土地征收等领域侵害群众利益的不正之风和腐败问题。积极引导群众组建村务理事会，加强村红白理事会、老年协会等社会组织建设。</w:t>
      </w:r>
    </w:p>
    <w:p>
      <w:pPr>
        <w:ind w:left="0" w:right="0" w:firstLine="560"/>
        <w:spacing w:before="450" w:after="450" w:line="312" w:lineRule="auto"/>
      </w:pPr>
      <w:r>
        <w:rPr>
          <w:rFonts w:ascii="宋体" w:hAnsi="宋体" w:eastAsia="宋体" w:cs="宋体"/>
          <w:color w:val="000"/>
          <w:sz w:val="28"/>
          <w:szCs w:val="28"/>
        </w:rPr>
        <w:t xml:space="preserve">2.加强法治保障能力建设。坚持法治为本，树立依法治理理念，强化法律在维护农民权益、规范市场运行、农业支持保护、生态环境治理、化解农村社会矛盾等方面的权威地位。提升运用好xx村为“全国创先争优先进基层党组织”和“省级民主法治示范村”等创建成果，深入开展法律进村入户普法活动，提高农民法治素养，引导广大农民增强尊法学法守法用法意识。进一步增强村组干部法治观念、法治意识，提高依法办事能力。充分发挥村治安调解组织第一道防线作用，大力推进农村社会治安防控体系建设，建设“平安xx”。</w:t>
      </w:r>
    </w:p>
    <w:p>
      <w:pPr>
        <w:ind w:left="0" w:right="0" w:firstLine="560"/>
        <w:spacing w:before="450" w:after="450" w:line="312" w:lineRule="auto"/>
      </w:pPr>
      <w:r>
        <w:rPr>
          <w:rFonts w:ascii="宋体" w:hAnsi="宋体" w:eastAsia="宋体" w:cs="宋体"/>
          <w:color w:val="000"/>
          <w:sz w:val="28"/>
          <w:szCs w:val="28"/>
        </w:rPr>
        <w:t xml:space="preserve">3.深入实施“五富”工程建设。组织领富，发挥好党组织战斗堡垒作用。以“两学一做”学习教育、脱贫攻坚等工作为抓手，建强基层组织，带领群众致富;党员带富，发挥好党员先锋模范作用。注重把致富能手、科技示范户、返乡人士和退伍军人培养发展成党员;干部帮富，干群齐心协力抓发展。以“挂包帮、转走访”工作为抓手，深入开展遍访农户、体察民情等回访活动，形成团结协作，聚力发展的良好局面;生态促富，加快推进“森林xx”建设。突出生态文明建设，探索产业转型升级新路子，真正实现生态建设与农民致富协调发展;产业致富，脱贫摘帽奔小康。认真种好、管好茶树、核桃树和经济林果树等，为群众持续增收奠定坚实基础。</w:t>
      </w:r>
    </w:p>
    <w:p>
      <w:pPr>
        <w:ind w:left="0" w:right="0" w:firstLine="560"/>
        <w:spacing w:before="450" w:after="450" w:line="312" w:lineRule="auto"/>
      </w:pPr>
      <w:r>
        <w:rPr>
          <w:rFonts w:ascii="宋体" w:hAnsi="宋体" w:eastAsia="宋体" w:cs="宋体"/>
          <w:color w:val="000"/>
          <w:sz w:val="28"/>
          <w:szCs w:val="28"/>
        </w:rPr>
        <w:t xml:space="preserve">(五)实施农村民生保障行动乡村振兴，生活富裕是根本。要坚持人人尽责、人人享有，按照抓重点、补短板、强弱项的要求，围绕农民群众最关心最直接最现实的利益问题，一件事情接着一件事情办，一年接着一年干，把乡村建设成为幸福美丽新家园。</w:t>
      </w:r>
    </w:p>
    <w:p>
      <w:pPr>
        <w:ind w:left="0" w:right="0" w:firstLine="560"/>
        <w:spacing w:before="450" w:after="450" w:line="312" w:lineRule="auto"/>
      </w:pPr>
      <w:r>
        <w:rPr>
          <w:rFonts w:ascii="宋体" w:hAnsi="宋体" w:eastAsia="宋体" w:cs="宋体"/>
          <w:color w:val="000"/>
          <w:sz w:val="28"/>
          <w:szCs w:val="28"/>
        </w:rPr>
        <w:t xml:space="preserve">1.优先发展教育事业。高度重视发展农村义务教育，进一步改善xx办学条件和环境，持续实施好农村义务教育学生营养改善计划。积极发展xx村学前教育。确保适龄儿童入学率为100%。</w:t>
      </w:r>
    </w:p>
    <w:p>
      <w:pPr>
        <w:ind w:left="0" w:right="0" w:firstLine="560"/>
        <w:spacing w:before="450" w:after="450" w:line="312" w:lineRule="auto"/>
      </w:pPr>
      <w:r>
        <w:rPr>
          <w:rFonts w:ascii="宋体" w:hAnsi="宋体" w:eastAsia="宋体" w:cs="宋体"/>
          <w:color w:val="000"/>
          <w:sz w:val="28"/>
          <w:szCs w:val="28"/>
        </w:rPr>
        <w:t xml:space="preserve">2.促进农村劳动力转移就业和农民增收。加大就业创业培训力度，提高农民科学文化素养，培养造就新时期农村创业创新型人才队伍建设，促进农民工多渠道转移就业，提高就业质量，增加务工收入。实施乡村就业创业促进行动，培育一批家庭工场、手工作坊、乡村车间，实现乡村经济多元化。扶持小微企业12户以上(核桃和茶叶初加工小龙头企业各6户)，助推全村核桃、茶叶产业有序良性发展。</w:t>
      </w:r>
    </w:p>
    <w:p>
      <w:pPr>
        <w:ind w:left="0" w:right="0" w:firstLine="560"/>
        <w:spacing w:before="450" w:after="450" w:line="312" w:lineRule="auto"/>
      </w:pPr>
      <w:r>
        <w:rPr>
          <w:rFonts w:ascii="宋体" w:hAnsi="宋体" w:eastAsia="宋体" w:cs="宋体"/>
          <w:color w:val="000"/>
          <w:sz w:val="28"/>
          <w:szCs w:val="28"/>
        </w:rPr>
        <w:t xml:space="preserve">3.落实好农村社会保障政策。开展好城乡居民基本医疗保险制度和大病保险制度，做好农民重特大疾病救助工作，完善城乡居民基本养老保险制度，确保全村符合条件人员100%参保、参合。依托居家养老服务中心的基层服务阵地，创新多元化照料服务模式，健全农村留守儿童和妇女、老年人以及困境儿童关爱服务体系。加强和改善农村残疾人服务。强化农村公共卫生工作，开展和规范家庭医生签约服务，积极推进“健康xx”建设。</w:t>
      </w:r>
    </w:p>
    <w:p>
      <w:pPr>
        <w:ind w:left="0" w:right="0" w:firstLine="560"/>
        <w:spacing w:before="450" w:after="450" w:line="312" w:lineRule="auto"/>
      </w:pPr>
      <w:r>
        <w:rPr>
          <w:rFonts w:ascii="宋体" w:hAnsi="宋体" w:eastAsia="宋体" w:cs="宋体"/>
          <w:color w:val="000"/>
          <w:sz w:val="28"/>
          <w:szCs w:val="28"/>
        </w:rPr>
        <w:t xml:space="preserve">4.决胜精准脱贫攻坚战。坚持把精准扶贫、精准脱贫放在首位，切实做好实施乡村振兴战略与打好精准脱贫攻坚战的有机衔接，瞄准贫困人口精准帮扶，采取更加有力的举措、更加集中的支持、更加精细的工作，确保现行标准下x户x人建档立卡贫困人口全部实现脱贫致富。全面改善全村生产生活条件，确保基本公共服务主要指标均衡发展。对广大群众特别是贫困户加大教育培训力度，激发贫困人口内生动力，提升贫困群众发展生产和务工经商的基本技能，实现可持续稳固脱贫，引导贫困群众克服等靠要思想，逐步消除精神贫困。促进形成自强自立、争先脱贫致富的精神风貌。</w:t>
      </w:r>
    </w:p>
    <w:p>
      <w:pPr>
        <w:ind w:left="0" w:right="0" w:firstLine="560"/>
        <w:spacing w:before="450" w:after="450" w:line="312" w:lineRule="auto"/>
      </w:pPr>
      <w:r>
        <w:rPr>
          <w:rFonts w:ascii="宋体" w:hAnsi="宋体" w:eastAsia="宋体" w:cs="宋体"/>
          <w:color w:val="000"/>
          <w:sz w:val="28"/>
          <w:szCs w:val="28"/>
        </w:rPr>
        <w:t xml:space="preserve">五、保障机制</w:t>
      </w:r>
    </w:p>
    <w:p>
      <w:pPr>
        <w:ind w:left="0" w:right="0" w:firstLine="560"/>
        <w:spacing w:before="450" w:after="450" w:line="312" w:lineRule="auto"/>
      </w:pPr>
      <w:r>
        <w:rPr>
          <w:rFonts w:ascii="宋体" w:hAnsi="宋体" w:eastAsia="宋体" w:cs="宋体"/>
          <w:color w:val="000"/>
          <w:sz w:val="28"/>
          <w:szCs w:val="28"/>
        </w:rPr>
        <w:t xml:space="preserve">(一)强化组织领导。成立以县委政府主要领导任组长的xx镇xx村乡村振兴战略行动领导小组，对xx村乡村振兴建设工作实行统一领导，指导xx镇、xx村开展乡村振兴示范点创建工作。xx镇要对应成立xx村试点村创建领导小组，做好上下衔接、统筹协调，具体负责抓好xx村乡村振兴战略各项工作落实。</w:t>
      </w:r>
    </w:p>
    <w:p>
      <w:pPr>
        <w:ind w:left="0" w:right="0" w:firstLine="560"/>
        <w:spacing w:before="450" w:after="450" w:line="312" w:lineRule="auto"/>
      </w:pPr>
      <w:r>
        <w:rPr>
          <w:rFonts w:ascii="宋体" w:hAnsi="宋体" w:eastAsia="宋体" w:cs="宋体"/>
          <w:color w:val="000"/>
          <w:sz w:val="28"/>
          <w:szCs w:val="28"/>
        </w:rPr>
        <w:t xml:space="preserve">(二)注重部门协调联动。县级各部门要按照部门职能，主动推进xx村乡村振兴示范点建设各项工作。组织、宣传、政法、农办、党校、发改、财政、住建、国土、环保、交通、农业、林业、水务、生物产业、教育、卫计、民政、人社、民宗、文体广电旅游、妇联、团委等部门要积极支持示范点建设，确保示范点建设取得实效。</w:t>
      </w:r>
    </w:p>
    <w:p>
      <w:pPr>
        <w:ind w:left="0" w:right="0" w:firstLine="560"/>
        <w:spacing w:before="450" w:after="450" w:line="312" w:lineRule="auto"/>
      </w:pPr>
      <w:r>
        <w:rPr>
          <w:rFonts w:ascii="宋体" w:hAnsi="宋体" w:eastAsia="宋体" w:cs="宋体"/>
          <w:color w:val="000"/>
          <w:sz w:val="28"/>
          <w:szCs w:val="28"/>
        </w:rPr>
        <w:t xml:space="preserve">(三)加大资金投入力度。按照“渠道不乱、用途不变、各司其职、各记其功”的原则，加大财政资金整合力度，整合各部门项目资金约x多万元，集中力量打造精品。通过村企结对、部门联村喝招商引资等形式，建立多方筹资、共建共享的投入机制，吸引社会资金参与乡村振兴计划。</w:t>
      </w:r>
    </w:p>
    <w:p>
      <w:pPr>
        <w:ind w:left="0" w:right="0" w:firstLine="560"/>
        <w:spacing w:before="450" w:after="450" w:line="312" w:lineRule="auto"/>
      </w:pPr>
      <w:r>
        <w:rPr>
          <w:rFonts w:ascii="宋体" w:hAnsi="宋体" w:eastAsia="宋体" w:cs="宋体"/>
          <w:color w:val="000"/>
          <w:sz w:val="28"/>
          <w:szCs w:val="28"/>
        </w:rPr>
        <w:t xml:space="preserve">(四)健全完善长效管护机制。坚持建管并重，切实建立农村公共设施的长效管护机制。采取村有村管等方式，加强村庄卫生保洁、设施维护和绿化养护等工作，积极探索社会化经营模式，对村容卫生日常保洁和公共基础设施进行日常维护。</w:t>
      </w:r>
    </w:p>
    <w:p>
      <w:pPr>
        <w:ind w:left="0" w:right="0" w:firstLine="560"/>
        <w:spacing w:before="450" w:after="450" w:line="312" w:lineRule="auto"/>
      </w:pPr>
      <w:r>
        <w:rPr>
          <w:rFonts w:ascii="宋体" w:hAnsi="宋体" w:eastAsia="宋体" w:cs="宋体"/>
          <w:color w:val="000"/>
          <w:sz w:val="28"/>
          <w:szCs w:val="28"/>
        </w:rPr>
        <w:t xml:space="preserve">(五)加强宣传动员工作。切实加大舆论引导力度，充分发挥电视、广播、报刊、网络等主流媒体的作用，开展形式多样、生动活泼的宣传活动，激发人民群众主体作用，营造全县上下全面支持、积极投入建设美丽宜居幸福新乡村的局面，宣传部门要认真总结宣传先进典型，精心组稿向上级主流新闻媒体报送，形成可复制成熟经验，在全县推广，推动实施乡村振兴战略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有关乡村振兴谈心谈话记录表总结六</w:t>
      </w:r>
    </w:p>
    <w:p>
      <w:pPr>
        <w:ind w:left="0" w:right="0" w:firstLine="560"/>
        <w:spacing w:before="450" w:after="450" w:line="312" w:lineRule="auto"/>
      </w:pPr>
      <w:r>
        <w:rPr>
          <w:rFonts w:ascii="宋体" w:hAnsi="宋体" w:eastAsia="宋体" w:cs="宋体"/>
          <w:color w:val="000"/>
          <w:sz w:val="28"/>
          <w:szCs w:val="28"/>
        </w:rPr>
        <w:t xml:space="preserve">各县直单位、乡镇(街道)：</w:t>
      </w:r>
    </w:p>
    <w:p>
      <w:pPr>
        <w:ind w:left="0" w:right="0" w:firstLine="560"/>
        <w:spacing w:before="450" w:after="450" w:line="312" w:lineRule="auto"/>
      </w:pPr>
      <w:r>
        <w:rPr>
          <w:rFonts w:ascii="宋体" w:hAnsi="宋体" w:eastAsia="宋体" w:cs="宋体"/>
          <w:color w:val="000"/>
          <w:sz w:val="28"/>
          <w:szCs w:val="28"/>
        </w:rPr>
        <w:t xml:space="preserve">为深入贯彻习近平***关于巩固拓展脱贫攻坚成果、全面推进乡村振兴的重要论述和考察湖南时的重要讲话精神，围绕全县不出现规模性返贫，顺利从巩固拓展脱贫攻坚成果转向全面推进乡村振兴，特制订20_年工作方案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将巩固拓展脱贫攻坚成果放在突出位置，持续做好已脱贫人口、已出列村的帮扶工作，平稳推进脱贫攻坚的领导体制、工作体系、发展规划、政策举措、考核机制等与乡村振兴有效衔接，将工作重点从解决建档立卡贫困人口“两不愁三保障”转向实现乡村产业兴旺、生态宜居、乡风文明、治理有效、生活富裕，与“十四五”规划相衔接。</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(一)保持现有主要帮扶政策总体稳定。过渡期内严格落实“四个不摘”要求，防止松劲懈怠、政策急刹车、帮扶一撤了之、贫困反弹。对国家、省、州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2026-08-01T08:06:14+08:00</dcterms:created>
  <dcterms:modified xsi:type="dcterms:W3CDTF">2026-08-01T08:06:14+08:00</dcterms:modified>
</cp:coreProperties>
</file>

<file path=docProps/custom.xml><?xml version="1.0" encoding="utf-8"?>
<Properties xmlns="http://schemas.openxmlformats.org/officeDocument/2006/custom-properties" xmlns:vt="http://schemas.openxmlformats.org/officeDocument/2006/docPropsVTypes"/>
</file>