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物流半年工作总结下半年工作计划 物流上半年总结下半年计划(五篇)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物流半年工作总结下半年工作计划 物流上半年总结下半年计划一一、运输主要工作如下1.运输战略：建立完善的物流配送体系，保证按客户的需要及时准确的配送货物，也使原材料及时送达以保证生产的正常运行，在第八年公司物流部的努力下，通过衡量成本费用和服...</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物流上半年总结下半年计划一</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当工作进行到一定阶段或告一段落时，需要回过头来对所做的工作认真地分析研究一下，肯定成绩，找出问题，归纳出经验教训。下面给大家分享关于物流半年总结和下半年工作计划，方便大家学习。</w:t>
      </w:r>
    </w:p>
    <w:p>
      <w:pPr>
        <w:ind w:left="0" w:right="0" w:firstLine="560"/>
        <w:spacing w:before="450" w:after="450" w:line="312" w:lineRule="auto"/>
      </w:pPr>
      <w:r>
        <w:rPr>
          <w:rFonts w:ascii="宋体" w:hAnsi="宋体" w:eastAsia="宋体" w:cs="宋体"/>
          <w:color w:val="000"/>
          <w:sz w:val="28"/>
          <w:szCs w:val="28"/>
        </w:rPr>
        <w:t xml:space="preserve">第八年即将过去，经过又一年的物流管理工作，公司的物流工作已进入了稳步发展阶段，同时自我在物流管理方面的潜力也得到了锻炼与提高。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务必有一套完善的物流规章制度。透过它来控制各分公司的物流指令下达、物流配送作业，从而控制物流费用。第八年的物流费用相对往年来说比较合理，整体费用有所上升降。表此刻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37%，运输数据回传及时率62%、回单完备率74%，货物损失率为0。退货时间的及时性也比03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1、第八年年各仓库库存超多增加。因为公司生产规模扩大，发展速度很快，因而仓库平均库存大大增加。出入库数量也增加，如此大的业务量势必给仓库管理带来很大的不便。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状况下，对部分物品，如维修物料、小礼品、宣传单等推广使用货架管理，此刻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务必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八年，经常与总部及jy物流公司电话联系货源信息，并把信息反馈到分公司，让分公司掌握货物在途状况，提前安排货物的销售，更有利于销售业务。配送信息，jy物流公司每日跟踪货物的配送在途状况，及时把真实的信息反馈到经营部和我那里，这样加强配送在途的跟踪，更能掌握货物配送状况，出现问题后能加快处理速度。库存信息，保证库存的准确性是根本，因此要求jy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五、第九年目标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目标1：出入库准确率到达5%，控制积压库存，加快资金周转;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资料。良好地控制库存的持续水平，使库存既不发生匮乏，也不会发生停工待料以及无法交货的状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资料：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构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仓库管理工作年终总结20_&lt;/span</w:t>
      </w:r>
    </w:p>
    <w:p>
      <w:pPr>
        <w:ind w:left="0" w:right="0" w:firstLine="560"/>
        <w:spacing w:before="450" w:after="450" w:line="312" w:lineRule="auto"/>
      </w:pPr>
      <w:r>
        <w:rPr>
          <w:rFonts w:ascii="宋体" w:hAnsi="宋体" w:eastAsia="宋体" w:cs="宋体"/>
          <w:color w:val="000"/>
          <w:sz w:val="28"/>
          <w:szCs w:val="28"/>
        </w:rPr>
        <w:t xml:space="preserve">★ 20_上半年工作计划总结范文集&lt;/span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560"/>
        <w:spacing w:before="450" w:after="450" w:line="312" w:lineRule="auto"/>
      </w:pPr>
      <w:r>
        <w:rPr>
          <w:rFonts w:ascii="宋体" w:hAnsi="宋体" w:eastAsia="宋体" w:cs="宋体"/>
          <w:color w:val="000"/>
          <w:sz w:val="28"/>
          <w:szCs w:val="28"/>
        </w:rPr>
        <w:t xml:space="preserve">★ 20_单位上半年工作总结例文大全5篇&lt;/span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物业公司年终总结工作汇报20_工作计划&lt;/span[_TAG_h2]物流半年工作总结下半年工作计划 物流上半年总结下半年计划三</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物流上半年总结下半年计划五</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2026-03-10T10:06:16+08:00</dcterms:created>
  <dcterms:modified xsi:type="dcterms:W3CDTF">2026-03-10T10:06:16+08:00</dcterms:modified>
</cp:coreProperties>
</file>

<file path=docProps/custom.xml><?xml version="1.0" encoding="utf-8"?>
<Properties xmlns="http://schemas.openxmlformats.org/officeDocument/2006/custom-properties" xmlns:vt="http://schemas.openxmlformats.org/officeDocument/2006/docPropsVTypes"/>
</file>