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一一、医院中心重点工作开展情况(一)医院场所精神构建1、为有效地提高护理队伍的活力和综合实力，按照新院服务“四式四化”的工作要求，护理部在各单元开展了不同特色的优质护理服务竞赛，病房“红灯零呼唤”、急诊“快准”、手术...</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医院科室护理半年工作总结一</w:t>
      </w:r>
    </w:p>
    <w:p>
      <w:pPr>
        <w:ind w:left="0" w:right="0" w:firstLine="560"/>
        <w:spacing w:before="450" w:after="450" w:line="312" w:lineRule="auto"/>
      </w:pPr>
      <w:r>
        <w:rPr>
          <w:rFonts w:ascii="宋体" w:hAnsi="宋体" w:eastAsia="宋体" w:cs="宋体"/>
          <w:color w:val="000"/>
          <w:sz w:val="28"/>
          <w:szCs w:val="28"/>
        </w:rPr>
        <w:t xml:space="preserve">一、医院中心重点工作开展情况</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1、配合人力资源科完成了20__年护士招聘理论考试、操作考核、面试等工作。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二、护理管理日常工作完成情况</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__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20__届实习生离院工作和20__届实习生承接工作。20__年3月承接20_届护理专业实习生72名。根据本届实习生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2、成功申报20__年度市级继续教育项目，通过培训班的举办，外请优秀护理专家来我院指导，同时扩大我院护理工作在市区及周边地区的影响力。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三、积极配合其他部门工作</w:t>
      </w:r>
    </w:p>
    <w:p>
      <w:pPr>
        <w:ind w:left="0" w:right="0" w:firstLine="560"/>
        <w:spacing w:before="450" w:after="450" w:line="312" w:lineRule="auto"/>
      </w:pPr>
      <w:r>
        <w:rPr>
          <w:rFonts w:ascii="宋体" w:hAnsi="宋体" w:eastAsia="宋体" w:cs="宋体"/>
          <w:color w:val="000"/>
          <w:sz w:val="28"/>
          <w:szCs w:val="28"/>
        </w:rPr>
        <w:t xml:space="preserve">1、每月参加党办组织的医德医风检查，及时发现临床工作中存在的问题随时纠正。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2、协助医教科完成了市级重点专科验收、新病区开设护理单元人员配臵及管理等工作。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his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以上为护理部队20__年上半年度的工作总结。护理部将团结全院护士，积极响应医院的号召，围绕医院中心重点工作，开展下半年护理工作。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医院科室护理半年工作总结二</w:t>
      </w:r>
    </w:p>
    <w:p>
      <w:pPr>
        <w:ind w:left="0" w:right="0" w:firstLine="560"/>
        <w:spacing w:before="450" w:after="450" w:line="312" w:lineRule="auto"/>
      </w:pPr>
      <w:r>
        <w:rPr>
          <w:rFonts w:ascii="宋体" w:hAnsi="宋体" w:eastAsia="宋体" w:cs="宋体"/>
          <w:color w:val="000"/>
          <w:sz w:val="28"/>
          <w:szCs w:val="28"/>
        </w:rPr>
        <w:t xml:space="preserve">上半年，我科遵循医院所倡导的“以病人为中心，以提高医疗服务质量”主题的服务宗旨，认真执行本年度护理工作计划，按土右旗医院护理服务质量评价标准的基本要求及标准考核细则，完善各项护理规章制度，改进服务流程，改善住院环境，加强护理质量控制，持护理质量持续改进。现将上半年我科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2.每日晨间提问，内容为基础理论知识、院内感染知识和专科知识。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3.组织全科护士学习了《护理紧急风险预案》并进行了考核。</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4.组织全科护士学习医院护理核心制度，并进行了考核。</w:t>
      </w:r>
    </w:p>
    <w:p>
      <w:pPr>
        <w:ind w:left="0" w:right="0" w:firstLine="560"/>
        <w:spacing w:before="450" w:after="450" w:line="312" w:lineRule="auto"/>
      </w:pPr>
      <w:r>
        <w:rPr>
          <w:rFonts w:ascii="宋体" w:hAnsi="宋体" w:eastAsia="宋体" w:cs="宋体"/>
          <w:color w:val="000"/>
          <w:sz w:val="28"/>
          <w:szCs w:val="28"/>
        </w:rPr>
        <w:t xml:space="preserve">5.每个护士都能试练掌握各项护理操作技能，并进行了考核，合格率97%。</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6.各级护理人员参加科内、医院组织的理论考试、技术操作考试，参加率100%，并取得优异的成绩。</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加强了“优质护理服务”，规范接待新入院病人服务流程，推行服务过程中的规范用语，加强基础护理，为病人提供各种生活上的便利，对出院病人半月内制动询问病人的康复情况并记录访问内容，广泛听取病人及陪护对护理服务的意见，对存在的问题查找原因，提出整改措施，不断提高服务质量。半年中病人及家属无投诉，科内发放护理服务质量调查表20份，病人满意率100%，提名表扬服务态度。</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不安全因素提出整改措施，消除差错事故隐患，认真落实各项护理规章制度及操作流程，发挥科内质控小组作用，定期和不定期检查各项护理制度的执行情况，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的，能客观、真实、准确、及时、完整的放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室内安静、整洁、空气新鲜，对意识障碍病人提供安全有效的防护措施，落实岗位责任制，按责任制护理标准护理病人，落实健康教育，加强基础护理及为重病人的护理，满足病人及家属的合理需求，上半年护理住院病人、各级别护理病人合格率100%，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六、急救物品完好率达到100%，急救物品进行“四定”管理。</w:t>
      </w:r>
    </w:p>
    <w:p>
      <w:pPr>
        <w:ind w:left="0" w:right="0" w:firstLine="560"/>
        <w:spacing w:before="450" w:after="450" w:line="312" w:lineRule="auto"/>
      </w:pPr>
      <w:r>
        <w:rPr>
          <w:rFonts w:ascii="宋体" w:hAnsi="宋体" w:eastAsia="宋体" w:cs="宋体"/>
          <w:color w:val="000"/>
          <w:sz w:val="28"/>
          <w:szCs w:val="28"/>
        </w:rPr>
        <w:t xml:space="preserve">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2、每月对护理质量进行反省，对工作中存在的问题实时反馈，使存在的问题可以或许获得实时办理，使每位护理人员继续进步各项业务程度。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医院科室护理半年工作总结四</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医院科室护理半年工作总结五</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一、加强了病房管理</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严格执行岗位责任制和护理工作制度，提高了护理质量，杜绝了医疗纠纷的发生。</w:t>
      </w:r>
    </w:p>
    <w:p>
      <w:pPr>
        <w:ind w:left="0" w:right="0" w:firstLine="560"/>
        <w:spacing w:before="450" w:after="450" w:line="312" w:lineRule="auto"/>
      </w:pPr>
      <w:r>
        <w:rPr>
          <w:rFonts w:ascii="宋体" w:hAnsi="宋体" w:eastAsia="宋体" w:cs="宋体"/>
          <w:color w:val="000"/>
          <w:sz w:val="28"/>
          <w:szCs w:val="28"/>
        </w:rPr>
        <w:t xml:space="preserve">坚持查对制度：(1)要求医嘱班班查对，每周护士长参加总核对1-2次;(2)护理操作时要求三查七对。半年来未发生大的护理差错。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w:t>
      </w:r>
    </w:p>
    <w:p>
      <w:pPr>
        <w:ind w:left="0" w:right="0" w:firstLine="560"/>
        <w:spacing w:before="450" w:after="450" w:line="312" w:lineRule="auto"/>
      </w:pPr>
      <w:r>
        <w:rPr>
          <w:rFonts w:ascii="宋体" w:hAnsi="宋体" w:eastAsia="宋体" w:cs="宋体"/>
          <w:color w:val="000"/>
          <w:sz w:val="28"/>
          <w:szCs w:val="28"/>
        </w:rPr>
        <w:t xml:space="preserve">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二、重视提高护士整体素质，优化护理队伍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组织护理人员加强第四版三基理论学习，参加护理部及科内每季度组织的理论考核，考核合格率达100%。在加强理论学习的同时，注重操作技能的提高，根据护理部计划安排，操作考核始终贯穿于日常工作中。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三、加强业务学习及教学科研</w:t>
      </w:r>
    </w:p>
    <w:p>
      <w:pPr>
        <w:ind w:left="0" w:right="0" w:firstLine="560"/>
        <w:spacing w:before="450" w:after="450" w:line="312" w:lineRule="auto"/>
      </w:pPr>
      <w:r>
        <w:rPr>
          <w:rFonts w:ascii="宋体" w:hAnsi="宋体" w:eastAsia="宋体" w:cs="宋体"/>
          <w:color w:val="000"/>
          <w:sz w:val="28"/>
          <w:szCs w:val="28"/>
        </w:rPr>
        <w:t xml:space="preserve">鼓励护士参加夜大、自学考试。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全年护理人员共发表论文__篇，省级论文__篇，市级论文__篇。</w:t>
      </w:r>
    </w:p>
    <w:p>
      <w:pPr>
        <w:ind w:left="0" w:right="0" w:firstLine="560"/>
        <w:spacing w:before="450" w:after="450" w:line="312" w:lineRule="auto"/>
      </w:pPr>
      <w:r>
        <w:rPr>
          <w:rFonts w:ascii="宋体" w:hAnsi="宋体" w:eastAsia="宋体" w:cs="宋体"/>
          <w:color w:val="000"/>
          <w:sz w:val="28"/>
          <w:szCs w:val="28"/>
        </w:rPr>
        <w:t xml:space="preserve">四、积极参与护理服务示范病区的评比，制定一系列服务规范</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w:t>
      </w:r>
    </w:p>
    <w:p>
      <w:pPr>
        <w:ind w:left="0" w:right="0" w:firstLine="560"/>
        <w:spacing w:before="450" w:after="450" w:line="312" w:lineRule="auto"/>
      </w:pPr>
      <w:r>
        <w:rPr>
          <w:rFonts w:ascii="宋体" w:hAnsi="宋体" w:eastAsia="宋体" w:cs="宋体"/>
          <w:color w:val="000"/>
          <w:sz w:val="28"/>
          <w:szCs w:val="28"/>
        </w:rPr>
        <w:t xml:space="preserve">新护士的急救技术还需要进一步带教。</w:t>
      </w:r>
    </w:p>
    <w:p>
      <w:pPr>
        <w:ind w:left="0" w:right="0" w:firstLine="560"/>
        <w:spacing w:before="450" w:after="450" w:line="312" w:lineRule="auto"/>
      </w:pPr>
      <w:r>
        <w:rPr>
          <w:rFonts w:ascii="宋体" w:hAnsi="宋体" w:eastAsia="宋体" w:cs="宋体"/>
          <w:color w:val="000"/>
          <w:sz w:val="28"/>
          <w:szCs w:val="28"/>
        </w:rPr>
        <w:t xml:space="preserve">病房管理需要进一步加强。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2026-04-29T03:35:45+08:00</dcterms:created>
  <dcterms:modified xsi:type="dcterms:W3CDTF">2026-04-29T03:35:45+08:00</dcterms:modified>
</cp:coreProperties>
</file>

<file path=docProps/custom.xml><?xml version="1.0" encoding="utf-8"?>
<Properties xmlns="http://schemas.openxmlformats.org/officeDocument/2006/custom-properties" xmlns:vt="http://schemas.openxmlformats.org/officeDocument/2006/docPropsVTypes"/>
</file>