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支行行长年终工作总结开头三篇</w:t>
      </w:r>
      <w:bookmarkEnd w:id="1"/>
    </w:p>
    <w:p>
      <w:pPr>
        <w:jc w:val="center"/>
        <w:spacing w:before="0" w:after="450"/>
      </w:pPr>
      <w:r>
        <w:rPr>
          <w:rFonts w:ascii="Arial" w:hAnsi="Arial" w:eastAsia="Arial" w:cs="Arial"/>
          <w:color w:val="999999"/>
          <w:sz w:val="20"/>
          <w:szCs w:val="20"/>
        </w:rPr>
        <w:t xml:space="preserve">来源：网络  作者：梦醉花间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书写工作总结要用第一人称。即要从本单位、本部门的角度来撰写。表达方式以叙述、议论为主，说明为辅，可以夹叙夹议说。总结要写得有理论价值。下面是为大家整理的支行行长年终工作总结开头，供大家参考选择。支行行长年终工作总结开头1　　&gt;一、履职情...</w:t>
      </w:r>
    </w:p>
    <w:p>
      <w:pPr>
        <w:ind w:left="0" w:right="0" w:firstLine="560"/>
        <w:spacing w:before="450" w:after="450" w:line="312" w:lineRule="auto"/>
      </w:pPr>
      <w:r>
        <w:rPr>
          <w:rFonts w:ascii="宋体" w:hAnsi="宋体" w:eastAsia="宋体" w:cs="宋体"/>
          <w:color w:val="000"/>
          <w:sz w:val="28"/>
          <w:szCs w:val="28"/>
        </w:rPr>
        <w:t xml:space="preserve">　　书写工作总结要用第一人称。即要从本单位、本部门的角度来撰写。表达方式以叙述、议论为主，说明为辅，可以夹叙夹议说。总结要写得有理论价值。下面是为大家整理的支行行长年终工作总结开头，供大家参考选择。</w:t>
      </w:r>
    </w:p>
    <w:p>
      <w:pPr>
        <w:ind w:left="0" w:right="0" w:firstLine="560"/>
        <w:spacing w:before="450" w:after="450" w:line="312" w:lineRule="auto"/>
      </w:pPr>
      <w:r>
        <w:rPr>
          <w:rFonts w:ascii="黑体" w:hAnsi="黑体" w:eastAsia="黑体" w:cs="黑体"/>
          <w:color w:val="000000"/>
          <w:sz w:val="36"/>
          <w:szCs w:val="36"/>
          <w:b w:val="1"/>
          <w:bCs w:val="1"/>
        </w:rPr>
        <w:t xml:space="preserve">支行行长年终工作总结开头1</w:t>
      </w:r>
    </w:p>
    <w:p>
      <w:pPr>
        <w:ind w:left="0" w:right="0" w:firstLine="560"/>
        <w:spacing w:before="450" w:after="450" w:line="312" w:lineRule="auto"/>
      </w:pPr>
      <w:r>
        <w:rPr>
          <w:rFonts w:ascii="宋体" w:hAnsi="宋体" w:eastAsia="宋体" w:cs="宋体"/>
          <w:color w:val="000"/>
          <w:sz w:val="28"/>
          <w:szCs w:val="28"/>
        </w:rPr>
        <w:t xml:space="preserve">　　&gt;一、履职情况</w:t>
      </w:r>
    </w:p>
    <w:p>
      <w:pPr>
        <w:ind w:left="0" w:right="0" w:firstLine="560"/>
        <w:spacing w:before="450" w:after="450" w:line="312" w:lineRule="auto"/>
      </w:pPr>
      <w:r>
        <w:rPr>
          <w:rFonts w:ascii="宋体" w:hAnsi="宋体" w:eastAsia="宋体" w:cs="宋体"/>
          <w:color w:val="000"/>
          <w:sz w:val="28"/>
          <w:szCs w:val="28"/>
        </w:rPr>
        <w:t xml:space="preserve">　　我于2025年2月份来××县任职,2025年4月邮储银行××县支行挂牌成立，我被任命为支行行长，近八个月来，作为××县支行班子负责人，如何切实履行好工作职责、保证经营管理的各项工作落实到位，努力营造良好的内外部环境，为××县邮政金融业务持续快速发展提供条件，我深感责任重大，使命难辱。我始终认为，作为支行“一把手”要为上级负责、为企业负责、为班子负责、为自己负责、更要为全支行二十八名干部职工负责，始终能以良好的精神状态和务实的工作作风，团结领导班子，稳定内部环境，增进外部交流，加强基础管理，创新经营思路，推动工作的有效开展。总的来说，我从以下几个方面着手：</w:t>
      </w:r>
    </w:p>
    <w:p>
      <w:pPr>
        <w:ind w:left="0" w:right="0" w:firstLine="560"/>
        <w:spacing w:before="450" w:after="450" w:line="312" w:lineRule="auto"/>
      </w:pPr>
      <w:r>
        <w:rPr>
          <w:rFonts w:ascii="宋体" w:hAnsi="宋体" w:eastAsia="宋体" w:cs="宋体"/>
          <w:color w:val="000"/>
          <w:sz w:val="28"/>
          <w:szCs w:val="28"/>
        </w:rPr>
        <w:t xml:space="preserve">　　（一）协调支行组建，保证团结稳定</w:t>
      </w:r>
    </w:p>
    <w:p>
      <w:pPr>
        <w:ind w:left="0" w:right="0" w:firstLine="560"/>
        <w:spacing w:before="450" w:after="450" w:line="312" w:lineRule="auto"/>
      </w:pPr>
      <w:r>
        <w:rPr>
          <w:rFonts w:ascii="宋体" w:hAnsi="宋体" w:eastAsia="宋体" w:cs="宋体"/>
          <w:color w:val="000"/>
          <w:sz w:val="28"/>
          <w:szCs w:val="28"/>
        </w:rPr>
        <w:t xml:space="preserve">　　一是摆正自己的位置，遇事多沟通，多向上级行汇报，营造和谐局面。二是在上级领导及县邮政局领导的大力支持下，积极组织协调，稳妥扎实推进，中国邮政储蓄银行××县支行作为汉中市首家县级支行试点于4月8日挂牌成立。三是顺利接收了两个一类网点和28名划分过来的员工，努力搞好团结稳定工作。四是按要求设置了综合管理部、综合业务部和会计核算部三个部门，公开选聘了的部门经理，确保了支行各项工作的正常开展。五是配合邮政局深入开展“共谋发展，共创未来”主题教育活动，组织了丰富多彩的思想教育活动和劳动竞赛，确保支行以邮政储蓄为龙头的各项金融业务持续、稳健发展，并继续为××县邮政金融的全盘发展做好支撑服务。六是在原则问题上，该坚持的坚持，需要灵活的向上级行汇报后再灵活，12月底将金库值守工作依文件规定顺利交邮政值守。</w:t>
      </w:r>
    </w:p>
    <w:p>
      <w:pPr>
        <w:ind w:left="0" w:right="0" w:firstLine="560"/>
        <w:spacing w:before="450" w:after="450" w:line="312" w:lineRule="auto"/>
      </w:pPr>
      <w:r>
        <w:rPr>
          <w:rFonts w:ascii="宋体" w:hAnsi="宋体" w:eastAsia="宋体" w:cs="宋体"/>
          <w:color w:val="000"/>
          <w:sz w:val="28"/>
          <w:szCs w:val="28"/>
        </w:rPr>
        <w:t xml:space="preserve">　　（二）力抓业务发展，提升经营效益</w:t>
      </w:r>
    </w:p>
    <w:p>
      <w:pPr>
        <w:ind w:left="0" w:right="0" w:firstLine="560"/>
        <w:spacing w:before="450" w:after="450" w:line="312" w:lineRule="auto"/>
      </w:pPr>
      <w:r>
        <w:rPr>
          <w:rFonts w:ascii="宋体" w:hAnsi="宋体" w:eastAsia="宋体" w:cs="宋体"/>
          <w:color w:val="000"/>
          <w:sz w:val="28"/>
          <w:szCs w:val="28"/>
        </w:rPr>
        <w:t xml:space="preserve">　　作为支行负责人和××县邮政金融业务带头人的双重角色，我深感压力重大，面对邮政体制改革、5.12汶川地震影响及金融危机爆发下的新环境、新形势，我始终以做强做大××县邮政金融业务为己任，带领广大干部员工坚定不移抓发展、一心一意提效益，在业务管理上注重大方向、追求高效益，放手让有能力、想干事的年轻职工去开拓打拼，为其提供一个良好的展示平台。经过全体干部职工的不懈努力，全年实现邮政金融收入1781.30万元，同比增长37.64%，银行自身实现收入593.64万元，占比为33.33%,规模与效益同步提升。</w:t>
      </w:r>
    </w:p>
    <w:p>
      <w:pPr>
        <w:ind w:left="0" w:right="0" w:firstLine="560"/>
        <w:spacing w:before="450" w:after="450" w:line="312" w:lineRule="auto"/>
      </w:pPr>
      <w:r>
        <w:rPr>
          <w:rFonts w:ascii="宋体" w:hAnsi="宋体" w:eastAsia="宋体" w:cs="宋体"/>
          <w:color w:val="000"/>
          <w:sz w:val="28"/>
          <w:szCs w:val="28"/>
        </w:rPr>
        <w:t xml:space="preserve">　　１、始终坚持负债类业务及代理类业务为“立行之本”。</w:t>
      </w:r>
    </w:p>
    <w:p>
      <w:pPr>
        <w:ind w:left="0" w:right="0" w:firstLine="560"/>
        <w:spacing w:before="450" w:after="450" w:line="312" w:lineRule="auto"/>
      </w:pPr>
      <w:r>
        <w:rPr>
          <w:rFonts w:ascii="宋体" w:hAnsi="宋体" w:eastAsia="宋体" w:cs="宋体"/>
          <w:color w:val="000"/>
          <w:sz w:val="28"/>
          <w:szCs w:val="28"/>
        </w:rPr>
        <w:t xml:space="preserve">　　储蓄业务在逐步降低成本的基础上不断加快增长方式的转变，继续加大对重点窗口、重点时段、重点客户、重点项目的人、财、物的投入力度，狠抓规模发展不放松。一是要求业务部结合不同时段资金流动特点，先后开展丰富多彩的劳动竞赛活动，调动各级人员发展储蓄业务的积极性和紧迫感。二是大力倡导不断通过开发代收付业务、绿卡业务，布放华商联盟，实现活期存款资金交易的规模化，逐步达到调整存期结构、客户结构、增量结构的目标。三是积极实施“深层次培训、多方位宣传、特色化服务“战略，力促代理保险、理财产品销售规模效益再上新台阶。四是抓窗口服务，在窗口中低端用户较多的情况下通过增加台席、强化大堂经理职能定位、设立涉农补贴兑付和代理业务专柜等途径疏导窗口客户，提升服务效率、服务能力和服务质量。全年××县邮政储蓄余额净增3.16亿元，年底余额规模达到12.58亿元，净增绝对数列全市第2，市场占有率达到38.13%，新增市场占有率72.66%，市场占有率及新增市场占有率均列全县各金融机构之首；其中银行自营网点余额规模达到3.88亿,规模占比为30.87%。全年代理保费3936.34万元，列全市第2位，其中银行自营网点代理保费515.5万,占比为13.09%；全年销售理财产品1294.50万元，银行自营网点销售理财产品1157.8万元，占比高达89.43%。</w:t>
      </w:r>
    </w:p>
    <w:p>
      <w:pPr>
        <w:ind w:left="0" w:right="0" w:firstLine="560"/>
        <w:spacing w:before="450" w:after="450" w:line="312" w:lineRule="auto"/>
      </w:pPr>
      <w:r>
        <w:rPr>
          <w:rFonts w:ascii="宋体" w:hAnsi="宋体" w:eastAsia="宋体" w:cs="宋体"/>
          <w:color w:val="000"/>
          <w:sz w:val="28"/>
          <w:szCs w:val="28"/>
        </w:rPr>
        <w:t xml:space="preserve">　　2、始终坚持资产类业务为“强行之柱”。</w:t>
      </w:r>
    </w:p>
    <w:p>
      <w:pPr>
        <w:ind w:left="0" w:right="0" w:firstLine="560"/>
        <w:spacing w:before="450" w:after="450" w:line="312" w:lineRule="auto"/>
      </w:pPr>
      <w:r>
        <w:rPr>
          <w:rFonts w:ascii="宋体" w:hAnsi="宋体" w:eastAsia="宋体" w:cs="宋体"/>
          <w:color w:val="000"/>
          <w:sz w:val="28"/>
          <w:szCs w:val="28"/>
        </w:rPr>
        <w:t xml:space="preserve">　　资产类业务能否迅速拓展市场并树立口碑，是今后邮政金融业务收入的增长动脉。小额质押贷款业务继续依托广泛的窗口宣传和争取扶贫办的惠农贴息政策，保持了强劲的增长势头，全年累计发放小额质押贷款全年发放质押贷款4350.87万元，列全市县局第1位、全省前茅，其中扶贫贴息贷款2371.29万元，银行自营网点发展小额质押贷款1792.83万，其中扶贫贴息贷款为625.04万，占比分别为41.20%和26.36%。小额信贷业务××县支行作为汉中市试点县开办以来，我始终坚持要求业务人员做到学习强素质、真诚待客户、廉洁树形象，并认认真真地参与核实每一份客户资料和参加每一次审贷会，确保信贷业务高效率、高质量持续健康发展，业务部组织策划了电视广告、中邮专送广告、展板及墙体广告等多种形式的深入宣传活动，并于10月组织召开了银企座谈会，邮政小额信贷手续简、放款快、成本低的特点深得民心，也得到了县委县政府相关领导的高度评价，全年发放小额信贷发放965.5万元，列全市县支行第1位，年末结余718.4万元。3、始终坚持公司类业务为“富行之源”。</w:t>
      </w:r>
    </w:p>
    <w:p>
      <w:pPr>
        <w:ind w:left="0" w:right="0" w:firstLine="560"/>
        <w:spacing w:before="450" w:after="450" w:line="312" w:lineRule="auto"/>
      </w:pPr>
      <w:r>
        <w:rPr>
          <w:rFonts w:ascii="宋体" w:hAnsi="宋体" w:eastAsia="宋体" w:cs="宋体"/>
          <w:color w:val="000"/>
          <w:sz w:val="28"/>
          <w:szCs w:val="28"/>
        </w:rPr>
        <w:t xml:space="preserve">　　公司业务“低成本、高收益”的特点显现出极大的增收潜力，××县属农业大县，独立运营的良性企业非常缺乏，公司业务领域已有农行、工行、建行、农发行、信用社等5家银行群雄逐鹿，邮储银行直接想占据一席之地异常艰辛，因此我支行把锚头对准了已与邮政建立合作关系的代发单位及财政资金。公司业务主要靠关系营销，作为行长我身先士卒，并安排专职客户经理长期维护财政局等相关单位的关系，在争取退耕还林过渡户资金能提前划转的专项营销活动中，我亲自带领业务人员前往财政局及农发行多次，协调多方关系，最终将财政局农林科在农发行账户上的所有资金划转到我行，并为09年的专项资金提前划转奠定了扎实的基础。人民银行在我行公司业务正常开办、参加同城交换、财政专户核准等过程中也是原则性很强，最终我通过多方面协调疏理关系，逐步与人民银行建立了良好的关系。公司业务没有在年底为市分行做出特殊贡献，但通过前期的探索实践已经积累了一定的工作经验，我有信心、也有决心让公司业务真正成为××县支行收入增长的又一动力源泉，截止2025年底共开19户，其中有效户为16户，9个账户发生业务，结余资金735万元，现已与财政局等单位达成协议，相信2025年公司业务将会有较大的发展。</w:t>
      </w:r>
    </w:p>
    <w:p>
      <w:pPr>
        <w:ind w:left="0" w:right="0" w:firstLine="560"/>
        <w:spacing w:before="450" w:after="450" w:line="312" w:lineRule="auto"/>
      </w:pPr>
      <w:r>
        <w:rPr>
          <w:rFonts w:ascii="宋体" w:hAnsi="宋体" w:eastAsia="宋体" w:cs="宋体"/>
          <w:color w:val="000"/>
          <w:sz w:val="28"/>
          <w:szCs w:val="28"/>
        </w:rPr>
        <w:t xml:space="preserve">　　（三）加强风险控制，改善服务水平</w:t>
      </w:r>
    </w:p>
    <w:p>
      <w:pPr>
        <w:ind w:left="0" w:right="0" w:firstLine="560"/>
        <w:spacing w:before="450" w:after="450" w:line="312" w:lineRule="auto"/>
      </w:pPr>
      <w:r>
        <w:rPr>
          <w:rFonts w:ascii="宋体" w:hAnsi="宋体" w:eastAsia="宋体" w:cs="宋体"/>
          <w:color w:val="000"/>
          <w:sz w:val="28"/>
          <w:szCs w:val="28"/>
        </w:rPr>
        <w:t xml:space="preserve">　　由于新业务市场的不断拓展，在人力资源严重不足的情况下，我始终坚持树立支行全体人员人人都是风险防控工作的重要责任人的风险意识，风险防控不只是稽查的工作，也不只是支行长的事，要求上至行长、下至营业员人人都要严格遵循各项规章制度，先把好自己履职的风险关，并相互协作监督，银行成立后要把三级权限的落实、票款交接等现场管理提到全新的高度，逐步由事后监督向事中控制、事前预防转变，探索一套适合自身发展、顺应当前形势的风险控制体系。</w:t>
      </w:r>
    </w:p>
    <w:p>
      <w:pPr>
        <w:ind w:left="0" w:right="0" w:firstLine="560"/>
        <w:spacing w:before="450" w:after="450" w:line="312" w:lineRule="auto"/>
      </w:pPr>
      <w:r>
        <w:rPr>
          <w:rFonts w:ascii="宋体" w:hAnsi="宋体" w:eastAsia="宋体" w:cs="宋体"/>
          <w:color w:val="000"/>
          <w:sz w:val="28"/>
          <w:szCs w:val="28"/>
        </w:rPr>
        <w:t xml:space="preserve">　　随着各类代发项目的增加，10年以来邮政金融业务的窗口服务压力陡增，由于人员紧缺，抽调3人后的营业部窗口服务压力更是空前巨大，我坚持每天到一类网点视察窗口服务状况，并要求相关管理人员在做好本职工作的前提下尽力协助营业部做好自助机具的维护和现场作业组织，针对业务笔数多、金额小、文化素质较低的农村低端客户设置了“涉农补贴资金专柜”，极大地改变了窗口乱插队、速度慢的尴尬局面，为进一步开辟vip用户绿色通道奠定了实践基础。总体来说，近两年来的各类工资及农民补贴资金代发工作得到了社会各界的认可。</w:t>
      </w:r>
    </w:p>
    <w:p>
      <w:pPr>
        <w:ind w:left="0" w:right="0" w:firstLine="560"/>
        <w:spacing w:before="450" w:after="450" w:line="312" w:lineRule="auto"/>
      </w:pPr>
      <w:r>
        <w:rPr>
          <w:rFonts w:ascii="宋体" w:hAnsi="宋体" w:eastAsia="宋体" w:cs="宋体"/>
          <w:color w:val="000"/>
          <w:sz w:val="28"/>
          <w:szCs w:val="28"/>
        </w:rPr>
        <w:t xml:space="preserve">　　（四）加强学习实践，做好廉政自律</w:t>
      </w:r>
    </w:p>
    <w:p>
      <w:pPr>
        <w:ind w:left="0" w:right="0" w:firstLine="560"/>
        <w:spacing w:before="450" w:after="450" w:line="312" w:lineRule="auto"/>
      </w:pPr>
      <w:r>
        <w:rPr>
          <w:rFonts w:ascii="宋体" w:hAnsi="宋体" w:eastAsia="宋体" w:cs="宋体"/>
          <w:color w:val="000"/>
          <w:sz w:val="28"/>
          <w:szCs w:val="28"/>
        </w:rPr>
        <w:t xml:space="preserve">　　一是自觉地加强经济企划管理理论知识的学习，坚定信念，开阔思路，在政治上始终与市分行保持高度一致性。二是自觉、认真接受总行和省、市分行的各种培训，并能把培训所学结合到实际工作之中，做到学以致用。三是在处事为人上，坚持诚实做人，踏实做事，始终以强烈的事业心和责任感、饱满旺盛的热情投入工作，力争用自己的行动感召人，用自己的形象影响人，用自己的诚意打动人。四是在处理工作关系上，比较注意把握自己的角色定位，自觉地维护大局，维护团结。五是平时自觉地加强党性、党风、党纪和廉政方面的学习，注意做到常思贪欲之害，常怀律己之心，自我回顾检查，没有违反中央、省市关于党员干部廉洁从政和国企干部廉洁自律有关规定的行为。六是在管理工作中充分发扬民主，身先士卒，始终认为作为领头人，做到如何挖掘员工潜质、如何确保企业持续健康发展、如何增加职工收益就是对企业的贡献。</w:t>
      </w:r>
    </w:p>
    <w:p>
      <w:pPr>
        <w:ind w:left="0" w:right="0" w:firstLine="560"/>
        <w:spacing w:before="450" w:after="450" w:line="312" w:lineRule="auto"/>
      </w:pPr>
      <w:r>
        <w:rPr>
          <w:rFonts w:ascii="宋体" w:hAnsi="宋体" w:eastAsia="宋体" w:cs="宋体"/>
          <w:color w:val="000"/>
          <w:sz w:val="28"/>
          <w:szCs w:val="28"/>
        </w:rPr>
        <w:t xml:space="preserve">　　&gt;二、存在的不足</w:t>
      </w:r>
    </w:p>
    <w:p>
      <w:pPr>
        <w:ind w:left="0" w:right="0" w:firstLine="560"/>
        <w:spacing w:before="450" w:after="450" w:line="312" w:lineRule="auto"/>
      </w:pPr>
      <w:r>
        <w:rPr>
          <w:rFonts w:ascii="宋体" w:hAnsi="宋体" w:eastAsia="宋体" w:cs="宋体"/>
          <w:color w:val="000"/>
          <w:sz w:val="28"/>
          <w:szCs w:val="28"/>
        </w:rPr>
        <w:t xml:space="preserve">　　1、督导内控制度的严格落实有待进一步提高，小额质押贷款业务办理过程中出现了一些管理漏动。</w:t>
      </w:r>
    </w:p>
    <w:p>
      <w:pPr>
        <w:ind w:left="0" w:right="0" w:firstLine="560"/>
        <w:spacing w:before="450" w:after="450" w:line="312" w:lineRule="auto"/>
      </w:pPr>
      <w:r>
        <w:rPr>
          <w:rFonts w:ascii="宋体" w:hAnsi="宋体" w:eastAsia="宋体" w:cs="宋体"/>
          <w:color w:val="000"/>
          <w:sz w:val="28"/>
          <w:szCs w:val="28"/>
        </w:rPr>
        <w:t xml:space="preserve">　　2、银行成立以后，面对新的经营思路和战略视野，随着许多新业务的快速推出，使我经常感觉很多方面业务知识比较欠缺，急需充电。</w:t>
      </w:r>
    </w:p>
    <w:p>
      <w:pPr>
        <w:ind w:left="0" w:right="0" w:firstLine="560"/>
        <w:spacing w:before="450" w:after="450" w:line="312" w:lineRule="auto"/>
      </w:pPr>
      <w:r>
        <w:rPr>
          <w:rFonts w:ascii="宋体" w:hAnsi="宋体" w:eastAsia="宋体" w:cs="宋体"/>
          <w:color w:val="000"/>
          <w:sz w:val="28"/>
          <w:szCs w:val="28"/>
        </w:rPr>
        <w:t xml:space="preserve">　　&gt;三、下一步努力方向</w:t>
      </w:r>
    </w:p>
    <w:p>
      <w:pPr>
        <w:ind w:left="0" w:right="0" w:firstLine="560"/>
        <w:spacing w:before="450" w:after="450" w:line="312" w:lineRule="auto"/>
      </w:pPr>
      <w:r>
        <w:rPr>
          <w:rFonts w:ascii="宋体" w:hAnsi="宋体" w:eastAsia="宋体" w:cs="宋体"/>
          <w:color w:val="000"/>
          <w:sz w:val="28"/>
          <w:szCs w:val="28"/>
        </w:rPr>
        <w:t xml:space="preserve">　　1、要不断学习先进理论和经验，提升自身能力，弘扬正气，敢为人先，首先保持自身先进性，进而保持××县邮政金融的县域竞争力。</w:t>
      </w:r>
    </w:p>
    <w:p>
      <w:pPr>
        <w:ind w:left="0" w:right="0" w:firstLine="560"/>
        <w:spacing w:before="450" w:after="450" w:line="312" w:lineRule="auto"/>
      </w:pPr>
      <w:r>
        <w:rPr>
          <w:rFonts w:ascii="宋体" w:hAnsi="宋体" w:eastAsia="宋体" w:cs="宋体"/>
          <w:color w:val="000"/>
          <w:sz w:val="28"/>
          <w:szCs w:val="28"/>
        </w:rPr>
        <w:t xml:space="preserve">　　2、要大胆改革，不断创新，始终保持旺盛的斗志，始终坚持科学发展、标准化管理，使××县支行在下一年度队伍素质、发展能力达到新高度，脚踏实地，一步一个脚印地抓好各项工作的落实，认真贯彻上级的要求，加快××县邮政金融业务发展。</w:t>
      </w:r>
    </w:p>
    <w:p>
      <w:pPr>
        <w:ind w:left="0" w:right="0" w:firstLine="560"/>
        <w:spacing w:before="450" w:after="450" w:line="312" w:lineRule="auto"/>
      </w:pPr>
      <w:r>
        <w:rPr>
          <w:rFonts w:ascii="宋体" w:hAnsi="宋体" w:eastAsia="宋体" w:cs="宋体"/>
          <w:color w:val="000"/>
          <w:sz w:val="28"/>
          <w:szCs w:val="28"/>
        </w:rPr>
        <w:t xml:space="preserve">　　3、邮政储蓄银行的发展与壮大，离不开县域经济发展，更离不开邮政，当前乃至今后很长一段时间有很多业务的市场拓展都必须依靠近年来邮政大发展时期所形成的县域邮政金融终端实体和广大客户群体。因此，下一步我将以身作则力践“共谋发展，同创未来”主题教育活动精髓，在不断加强与县域党政机关、各部门及同业金融机构横向联系并努力协调各种关系和矛盾的基础上，进一步与县邮政局领导加强沟通协作，打造××县邮政金融品牌，促进××县邮政金融持续、快速、协调发展，切实提升企业影响力和竞争力。</w:t>
      </w:r>
    </w:p>
    <w:p>
      <w:pPr>
        <w:ind w:left="0" w:right="0" w:firstLine="560"/>
        <w:spacing w:before="450" w:after="450" w:line="312" w:lineRule="auto"/>
      </w:pPr>
      <w:r>
        <w:rPr>
          <w:rFonts w:ascii="黑体" w:hAnsi="黑体" w:eastAsia="黑体" w:cs="黑体"/>
          <w:color w:val="000000"/>
          <w:sz w:val="36"/>
          <w:szCs w:val="36"/>
          <w:b w:val="1"/>
          <w:bCs w:val="1"/>
        </w:rPr>
        <w:t xml:space="preserve">支行行长年终工作总结开头2</w:t>
      </w:r>
    </w:p>
    <w:p>
      <w:pPr>
        <w:ind w:left="0" w:right="0" w:firstLine="560"/>
        <w:spacing w:before="450" w:after="450" w:line="312" w:lineRule="auto"/>
      </w:pPr>
      <w:r>
        <w:rPr>
          <w:rFonts w:ascii="宋体" w:hAnsi="宋体" w:eastAsia="宋体" w:cs="宋体"/>
          <w:color w:val="000"/>
          <w:sz w:val="28"/>
          <w:szCs w:val="28"/>
        </w:rPr>
        <w:t xml:space="preserve">　　1.加强自身修养，提高管理水平。</w:t>
      </w:r>
    </w:p>
    <w:p>
      <w:pPr>
        <w:ind w:left="0" w:right="0" w:firstLine="560"/>
        <w:spacing w:before="450" w:after="450" w:line="312" w:lineRule="auto"/>
      </w:pPr>
      <w:r>
        <w:rPr>
          <w:rFonts w:ascii="宋体" w:hAnsi="宋体" w:eastAsia="宋体" w:cs="宋体"/>
          <w:color w:val="000"/>
          <w:sz w:val="28"/>
          <w:szCs w:val="28"/>
        </w:rPr>
        <w:t xml:space="preserve">　　积极参加党委中心组理论学习，坚持集中学习与自学相结合，积极参加省分行和**支行组织的各类集中培训，学习内容主要有领导科学、管理科学、创新思维、经营战略和策略、风险投资等。在常州培训中心学习期间，系统学习管理理论和案例，开阔了视野，丰富了知识，经营管理水平得到了明显提升。</w:t>
      </w:r>
    </w:p>
    <w:p>
      <w:pPr>
        <w:ind w:left="0" w:right="0" w:firstLine="560"/>
        <w:spacing w:before="450" w:after="450" w:line="312" w:lineRule="auto"/>
      </w:pPr>
      <w:r>
        <w:rPr>
          <w:rFonts w:ascii="宋体" w:hAnsi="宋体" w:eastAsia="宋体" w:cs="宋体"/>
          <w:color w:val="000"/>
          <w:sz w:val="28"/>
          <w:szCs w:val="28"/>
        </w:rPr>
        <w:t xml:space="preserve">　　坚持做到廉洁自律，以身作则，勤奋工作，坚守职责，对所分管的工作，做到让党委放心，让同志们满意。作为支行领导班子中的一员，既要以身作则，管好做好所分管的工作，又要搞好团结，当好参谋和助手。我与所有的班子成员都能搞好团结，主动、虚心听取大家的意见，自觉维护班子的团结和协作，对党委的决议坚决服从，从不搞特殊化。对自己分管的工作，能积极主动地思考问题、解决问题，勇于承担责任，圆满完成了各项工作。</w:t>
      </w:r>
    </w:p>
    <w:p>
      <w:pPr>
        <w:ind w:left="0" w:right="0" w:firstLine="560"/>
        <w:spacing w:before="450" w:after="450" w:line="312" w:lineRule="auto"/>
      </w:pPr>
      <w:r>
        <w:rPr>
          <w:rFonts w:ascii="宋体" w:hAnsi="宋体" w:eastAsia="宋体" w:cs="宋体"/>
          <w:color w:val="000"/>
          <w:sz w:val="28"/>
          <w:szCs w:val="28"/>
        </w:rPr>
        <w:t xml:space="preserve">　　2.贴近市场，贴近客户，树立科学的发展观。</w:t>
      </w:r>
    </w:p>
    <w:p>
      <w:pPr>
        <w:ind w:left="0" w:right="0" w:firstLine="560"/>
        <w:spacing w:before="450" w:after="450" w:line="312" w:lineRule="auto"/>
      </w:pPr>
      <w:r>
        <w:rPr>
          <w:rFonts w:ascii="宋体" w:hAnsi="宋体" w:eastAsia="宋体" w:cs="宋体"/>
          <w:color w:val="000"/>
          <w:sz w:val="28"/>
          <w:szCs w:val="28"/>
        </w:rPr>
        <w:t xml:space="preserve">　　根据工作分工，我一月份分管公司业务部、房地产金融业务部等部门的工作。一月份推出了“开门红”竞赛活动，为全年业务的健康稳定发展奠定了基矗在业务发展中，我行始终树立科学的发展观，找准业务发展的着力点，以市场为中心，以客户为重点，积极拓展市常初步完成了对市场和客户细分工作，对存款余额达100万元(含)以上的客户进行大规模、详细的摸底、梳理与细分，并针对我行的客户结构现状，制定具体的营销计划：对高端优质客户，如交通、事业类等行业客户，网点大客户、重点客户等，提供“融智”服务，提升营销层次，以此增强客户对我行的满意度和依存度;对普通客户，开展“激活中小账户、提升账户贡献度”特色活动，通过电话、走访等形式加强沟通，重点推介我行的特色业务、产品，适时营销，激活账户，提升对我行的贡献度，如针对睡眠户，激活为先，提高账户的利用率，逐步挖潜，增加存量。在房地产金融业务发展方面，采劝调查细分市尝研究整合资源、优化信贷结构”的经营策略，大力发展优质客户，如营销了**房地产、对外贸易发展总公司等大型客户，充分储备优质楼盘资源，推动了个人住房贷款业务的健康、稳步发展。在业务发展的同时，我们十分注重调整信贷业务结构、优化信贷资源配置。根据客户信用等级的不同，以利率为杠杆，在我行规定的范围内进行不同程度的利率调整，逐步退出一些资产规模孝经营一般、对我行贡献度小的企业，把有限的资源投入到优质客户、优质资源上，争取以有限的资源实现价值的化。同时，在巩固和挖掘原有客户的基础上，创新营销机制，积极拓展新的业务领域，对符合国家产业政策、总行信贷政策的重点行业、重点客户加大信贷资金的投放，促进了我行客户和业务结构逐步趋于合理。</w:t>
      </w:r>
    </w:p>
    <w:p>
      <w:pPr>
        <w:ind w:left="0" w:right="0" w:firstLine="560"/>
        <w:spacing w:before="450" w:after="450" w:line="312" w:lineRule="auto"/>
      </w:pPr>
      <w:r>
        <w:rPr>
          <w:rFonts w:ascii="宋体" w:hAnsi="宋体" w:eastAsia="宋体" w:cs="宋体"/>
          <w:color w:val="000"/>
          <w:sz w:val="28"/>
          <w:szCs w:val="28"/>
        </w:rPr>
        <w:t xml:space="preserve">　　3.提高风险意识，强化风险管理，努力实现“双降”。</w:t>
      </w:r>
    </w:p>
    <w:p>
      <w:pPr>
        <w:ind w:left="0" w:right="0" w:firstLine="560"/>
        <w:spacing w:before="450" w:after="450" w:line="312" w:lineRule="auto"/>
      </w:pPr>
      <w:r>
        <w:rPr>
          <w:rFonts w:ascii="宋体" w:hAnsi="宋体" w:eastAsia="宋体" w:cs="宋体"/>
          <w:color w:val="000"/>
          <w:sz w:val="28"/>
          <w:szCs w:val="28"/>
        </w:rPr>
        <w:t xml:space="preserve">　　XX年，我行把提高资产质量和防范案件作为工作的重要工作之一，进一步加大力度，加快步伐，采取有效措施，建立长效机制，将降低不良资产和防范案件“攻坚战”向纵深推进。根据总行开展的“降不良防案件抓管理促发展”攻坚战活动总体部署，我行提出了“创新监管方式、加强监管力度、扩大监管范围、保证监管效果”的工作思路，以保证信贷资产质量“双提双降”为风险管理工作的出发点和落脚点，风险管理工作围绕“压缩存量不良贷款、遏制新增不良贷款”开展。工作中主动思考，大胆探索、勇于创新，始终坚持事前预防与事后管理并重，把风险防范贯穿于信贷管理的全过程。在对存量不良贷款全力压缩的同时，加强对存量正常贷款和增量贷款的预警和基础管理工作，从贷前、贷中、贷后三个环节严格履行信贷监管的职责，保证信贷业务稳健运行。同时,积极开展“风险管理平台工程”推广工作，按照制度化、规范化、精细化的要求，加强基础管理和内控建设，完成场所文件编制、风险平台建设等各项准备工作，共编写场所文件120份，目前，试运行已经结束，推广工作进展顺利，为全面提升风险防控能力，促进业务健康发展奠定了基础。</w:t>
      </w:r>
    </w:p>
    <w:p>
      <w:pPr>
        <w:ind w:left="0" w:right="0" w:firstLine="560"/>
        <w:spacing w:before="450" w:after="450" w:line="312" w:lineRule="auto"/>
      </w:pPr>
      <w:r>
        <w:rPr>
          <w:rFonts w:ascii="黑体" w:hAnsi="黑体" w:eastAsia="黑体" w:cs="黑体"/>
          <w:color w:val="000000"/>
          <w:sz w:val="36"/>
          <w:szCs w:val="36"/>
          <w:b w:val="1"/>
          <w:bCs w:val="1"/>
        </w:rPr>
        <w:t xml:space="preserve">支行行长年终工作总结开头3</w:t>
      </w:r>
    </w:p>
    <w:p>
      <w:pPr>
        <w:ind w:left="0" w:right="0" w:firstLine="560"/>
        <w:spacing w:before="450" w:after="450" w:line="312" w:lineRule="auto"/>
      </w:pPr>
      <w:r>
        <w:rPr>
          <w:rFonts w:ascii="宋体" w:hAnsi="宋体" w:eastAsia="宋体" w:cs="宋体"/>
          <w:color w:val="000"/>
          <w:sz w:val="28"/>
          <w:szCs w:val="28"/>
        </w:rPr>
        <w:t xml:space="preserve">　　xxxx年是党的xxxx大召开之年，也是实施“xxxx”规划承上启下的重要之年。一年来，xxxx县中心支行在武汉分行、南昌中心支行和xxxx县委、县政府的正确领导下，以“三个代表”重要思想为指导，树立和落实科学发展观，全面贯彻落实总、分行工作会议和全省人民银行业务工作会议精神，紧紧围绕党委中心工作，立足实际，开拓进取，求实创新，充分发挥窗口指导作用，强化金融管理，维护金融稳定，创新金融服务，加强内控内管，推动了各项工作迈上新台阶。至12月，中支全辖共获得县级以上集体荣誉80余项，其中获“分行文明单位”等省级荣誉26项。</w:t>
      </w:r>
    </w:p>
    <w:p>
      <w:pPr>
        <w:ind w:left="0" w:right="0" w:firstLine="560"/>
        <w:spacing w:before="450" w:after="450" w:line="312" w:lineRule="auto"/>
      </w:pPr>
      <w:r>
        <w:rPr>
          <w:rFonts w:ascii="宋体" w:hAnsi="宋体" w:eastAsia="宋体" w:cs="宋体"/>
          <w:color w:val="000"/>
          <w:sz w:val="28"/>
          <w:szCs w:val="28"/>
        </w:rPr>
        <w:t xml:space="preserve">　　&gt;一、把握货币政策规律性，充分发挥窗口指导作用，助推xxxx经济快速发展</w:t>
      </w:r>
    </w:p>
    <w:p>
      <w:pPr>
        <w:ind w:left="0" w:right="0" w:firstLine="560"/>
        <w:spacing w:before="450" w:after="450" w:line="312" w:lineRule="auto"/>
      </w:pPr>
      <w:r>
        <w:rPr>
          <w:rFonts w:ascii="宋体" w:hAnsi="宋体" w:eastAsia="宋体" w:cs="宋体"/>
          <w:color w:val="000"/>
          <w:sz w:val="28"/>
          <w:szCs w:val="28"/>
        </w:rPr>
        <w:t xml:space="preserve">　　(一)加强“窗口”指导作用。一是年初召开了全县金融工作座谈会和全县法人金融机构信贷调控工作会议，研究部署xxxx年全县金融工作要点和信贷调控方向。二是提请县政府转发了《人行xxxx县中支关于金融支持现代服务业加快发展意见的通知》，要求金融机构加大金融创新，不断提升金融支持现代服务业加快发展的水平，突出支持重点，努力满足现代服务业对金融服务的要求，抓住有利时机，在促进现代服务业发展中做大做强金融业，完善风险控制，形成金融支持现代服务业发展的长效机制。三是举办了全县法人金融机构信贷政策业务培训班，详细分析了当前宏观经济形势，围绕再贴现、支农再贷款以及存款准备金管理等各项货币信贷业务知识进行了详细讲解，有效防范金融机构在实际工作出现各项违规行为。四是组织举办了xxxx年xxxx县银企对接合作会，县银行机构与30家企业进行了现场签约，签约总金额达39亿元。</w:t>
      </w:r>
    </w:p>
    <w:p>
      <w:pPr>
        <w:ind w:left="0" w:right="0" w:firstLine="560"/>
        <w:spacing w:before="450" w:after="450" w:line="312" w:lineRule="auto"/>
      </w:pPr>
      <w:r>
        <w:rPr>
          <w:rFonts w:ascii="宋体" w:hAnsi="宋体" w:eastAsia="宋体" w:cs="宋体"/>
          <w:color w:val="000"/>
          <w:sz w:val="28"/>
          <w:szCs w:val="28"/>
        </w:rPr>
        <w:t xml:space="preserve">　　(二)强化信贷调控管理。一是制定出台了《人行xxxx县中支地方法人金融机构信贷调控操作规程》，就人民银行信贷调控的工作机制、合意贷款的申报、核实、测算核定、监督管理、合意贷款调控、奖惩约束进行了规定。二是下发《关于进一步加强辖内地方法人金融机构信贷调控的通知》，就做好货币信贷调控工作提出了明确要求。三是开展了对县域涉农信贷专项评估，并组织了对驻县9家银行业金融机构、全县13家地方法人金融机构2025年信贷政策执行情况的现场评估，及时通报了评估结果。四是组织开展辖内法人金融机构信贷投向大核查。</w:t>
      </w:r>
    </w:p>
    <w:p>
      <w:pPr>
        <w:ind w:left="0" w:right="0" w:firstLine="560"/>
        <w:spacing w:before="450" w:after="450" w:line="312" w:lineRule="auto"/>
      </w:pPr>
      <w:r>
        <w:rPr>
          <w:rFonts w:ascii="宋体" w:hAnsi="宋体" w:eastAsia="宋体" w:cs="宋体"/>
          <w:color w:val="000"/>
          <w:sz w:val="28"/>
          <w:szCs w:val="28"/>
        </w:rPr>
        <w:t xml:space="preserve">　　(三)用好货币政策调控工具。一是加强存款准备金管理。组织开展了对4家农村合作金融机构、村镇银行的存款准备金现场检查。二是加强再贴现、再贷款业务管理。xxxx年累计发放再贴现85笔，金额3.48亿元;发放支农再贷款1.45亿元，有力地支持了金融机构业务拓展。三是加强已兑付央行票据农社后续监测考核。</w:t>
      </w:r>
    </w:p>
    <w:p>
      <w:pPr>
        <w:ind w:left="0" w:right="0" w:firstLine="560"/>
        <w:spacing w:before="450" w:after="450" w:line="312" w:lineRule="auto"/>
      </w:pPr>
      <w:r>
        <w:rPr>
          <w:rFonts w:ascii="宋体" w:hAnsi="宋体" w:eastAsia="宋体" w:cs="宋体"/>
          <w:color w:val="000"/>
          <w:sz w:val="28"/>
          <w:szCs w:val="28"/>
        </w:rPr>
        <w:t xml:space="preserve">　　(四)加大对薄弱环节的金融支持。一是继续完善小额担保贷款管理机制，增强小额担保贷款扶持创业的功效，推动小额担保贷款覆盖面。至12月末，全县小额担保贷款余额11.2亿元，累放10.84亿元，贷款到期收回率达99.9%。二是加大“三农”信贷投放力度。至12月末，全县银行业金融机构涉农贷款余额348.57亿元，占各项贷款余额的61.42%。三是加大小微企业信贷产品创新。全县各国有商业银行、邮政储蓄银行均成立了小企业贷款专营中心，专为小微企业提供500万元以下的融资服务，简化了小微企业贷款业务流程，提高了审批效率。至12月末，全县银行机构小微企业人民币贷款余额89.57亿元，比年初增长39.91%。</w:t>
      </w:r>
    </w:p>
    <w:p>
      <w:pPr>
        <w:ind w:left="0" w:right="0" w:firstLine="560"/>
        <w:spacing w:before="450" w:after="450" w:line="312" w:lineRule="auto"/>
      </w:pPr>
      <w:r>
        <w:rPr>
          <w:rFonts w:ascii="宋体" w:hAnsi="宋体" w:eastAsia="宋体" w:cs="宋体"/>
          <w:color w:val="000"/>
          <w:sz w:val="28"/>
          <w:szCs w:val="28"/>
        </w:rPr>
        <w:t xml:space="preserve">　　(五)积极开展跨境人民币结算业务。中支及时将有关政策规定转发给辖内经机构,加大政策宣传培训力度，编发了《xxxx货币信贷之窗》,专门宣传跨境贸易人民币结算政策，在全县范围内积极宣传跨境人民币结算政策以及工作开展情况，xxxx年全县跨境人民币业务结算总量达50.92亿元。</w:t>
      </w:r>
    </w:p>
    <w:p>
      <w:pPr>
        <w:ind w:left="0" w:right="0" w:firstLine="560"/>
        <w:spacing w:before="450" w:after="450" w:line="312" w:lineRule="auto"/>
      </w:pPr>
      <w:r>
        <w:rPr>
          <w:rFonts w:ascii="宋体" w:hAnsi="宋体" w:eastAsia="宋体" w:cs="宋体"/>
          <w:color w:val="000"/>
          <w:sz w:val="28"/>
          <w:szCs w:val="28"/>
        </w:rPr>
        <w:t xml:space="preserve">　　&gt;二、增强风险监测针对性，提高金融稳定驾驭能力，促进辖区金融稳健运行</w:t>
      </w:r>
    </w:p>
    <w:p>
      <w:pPr>
        <w:ind w:left="0" w:right="0" w:firstLine="560"/>
        <w:spacing w:before="450" w:after="450" w:line="312" w:lineRule="auto"/>
      </w:pPr>
      <w:r>
        <w:rPr>
          <w:rFonts w:ascii="宋体" w:hAnsi="宋体" w:eastAsia="宋体" w:cs="宋体"/>
          <w:color w:val="000"/>
          <w:sz w:val="28"/>
          <w:szCs w:val="28"/>
        </w:rPr>
        <w:t xml:space="preserve">　　(一)创新建立影子银行体系风险监测机制。将全县融资性担保机构、小额贷款公司、典当行、民间融资等非银行机构纳入影子银行体系。建立跨部门信息共享协调合作机制，及时掌握包括政策法规、影子银行体系各机构的发展状况和相关监管报告等信息。在开展日常监测工作中，借助政府协调平台、专题调研平台、信息披露平台三个平台，实现了风险监测由人民银行独撑向多平台互动转变，</w:t>
      </w:r>
    </w:p>
    <w:p>
      <w:pPr>
        <w:ind w:left="0" w:right="0" w:firstLine="560"/>
        <w:spacing w:before="450" w:after="450" w:line="312" w:lineRule="auto"/>
      </w:pPr>
      <w:r>
        <w:rPr>
          <w:rFonts w:ascii="宋体" w:hAnsi="宋体" w:eastAsia="宋体" w:cs="宋体"/>
          <w:color w:val="000"/>
          <w:sz w:val="28"/>
          <w:szCs w:val="28"/>
        </w:rPr>
        <w:t xml:space="preserve">　　探索出台了《xxxx县影子银行体系风险监测预警综合评价办法》，提请县政府下发了《关于建立影子银行体系数据信息质量维护机制的通知》，有效解决了影子银行共享数据信息的真实性、准确性难题。</w:t>
      </w:r>
    </w:p>
    <w:p>
      <w:pPr>
        <w:ind w:left="0" w:right="0" w:firstLine="560"/>
        <w:spacing w:before="450" w:after="450" w:line="312" w:lineRule="auto"/>
      </w:pPr>
      <w:r>
        <w:rPr>
          <w:rFonts w:ascii="宋体" w:hAnsi="宋体" w:eastAsia="宋体" w:cs="宋体"/>
          <w:color w:val="000"/>
          <w:sz w:val="28"/>
          <w:szCs w:val="28"/>
        </w:rPr>
        <w:t xml:space="preserve">　　(二)加强重点领域和行业风险监测。认真撰写《xxxx年xxxx县金融稳定报告》，客观真实反映了全县金融业风险状况和金融监管效果，披露了全县金融业风险状况。继续实施地方性法人金融机构风险监测分析月报制度，结合《xxxx县“金融稳定性监测评估”法人金融机构操作细则》，定期上报监测报表和分析报告。在巩固现有银行业、证券业、保险业金融风险监测评估体系的基础上，继续将担保公司、典当行等非银行金融机构纳入监测体系，不定期进行监测分析，重点关注银行、证券、保险等各类理财产品的发展及风险隐患，对地方政府融资平台开展深入研究，加大对辖内城投公司等政府融资平台的风险监测力度。</w:t>
      </w:r>
    </w:p>
    <w:p>
      <w:pPr>
        <w:ind w:left="0" w:right="0" w:firstLine="560"/>
        <w:spacing w:before="450" w:after="450" w:line="312" w:lineRule="auto"/>
      </w:pPr>
      <w:r>
        <w:rPr>
          <w:rFonts w:ascii="宋体" w:hAnsi="宋体" w:eastAsia="宋体" w:cs="宋体"/>
          <w:color w:val="000"/>
          <w:sz w:val="28"/>
          <w:szCs w:val="28"/>
        </w:rPr>
        <w:t xml:space="preserve">　　(三)加强金融管理与服务。中支积极创新开展构建县域金融管理长效机制，促进基层央行高效履职。创新履职手段，建立实施了一系列制度、措施,形成“分时管理、衔接有序、相互联系、科学有效”的“两管理、两综合”工作长效机制，经验材料在全省金融稳定专业会议上交流。开展对新型金融机构的管理创新，辖内xxxx县支行探索建立了驻新型金融机构金融管理与服务监测员制度，通过“明确监测员职责、约定新型金融机构相应义务、规范监测员制度有关要求”等措施，切实做到金融管理与服务并重。将开展对新设银行机构开业前金融服务与管理知识测试工作常规化、制度化，xxxx年中支及辖内支行先后组织xxxx农商银行、稠州村镇银行永阳支行等单位负责人以及相关经办人员进行了综合测试，参考人员达180人次。继续深入开展综合执法检查，完成了对县工行、中行的综合执法检查。</w:t>
      </w:r>
    </w:p>
    <w:p>
      <w:pPr>
        <w:ind w:left="0" w:right="0" w:firstLine="560"/>
        <w:spacing w:before="450" w:after="450" w:line="312" w:lineRule="auto"/>
      </w:pPr>
      <w:r>
        <w:rPr>
          <w:rFonts w:ascii="宋体" w:hAnsi="宋体" w:eastAsia="宋体" w:cs="宋体"/>
          <w:color w:val="000"/>
          <w:sz w:val="28"/>
          <w:szCs w:val="28"/>
        </w:rPr>
        <w:t xml:space="preserve">　　(四)加强征信系统建设。积极开展中小企业信用档案建立和录入工作，全年共完成4000余家中小企业信用档案建设，并从中筛选出优质企业给予信贷支持。积极建立农户电子信用档案，加强与农信社沟通协调，推动信用农户纸质档案的采集工作，同时积极引导农户重视积累自身的信用记录，提高农户信用意识。认真做好贷款卡管理工作，建立了贷款卡年审绿色通道，通过创新贷款卡年审管理等方式，实现了贷款卡年审过程中人民银行、金融机构、年审企业的有效结合，共办理了900余家企业贷款卡年审。开展机构信用代码证发放工作，第一批1.1万份机构信用代码证，已全部发放到位。</w:t>
      </w:r>
    </w:p>
    <w:p>
      <w:pPr>
        <w:ind w:left="0" w:right="0" w:firstLine="560"/>
        <w:spacing w:before="450" w:after="450" w:line="312" w:lineRule="auto"/>
      </w:pPr>
      <w:r>
        <w:rPr>
          <w:rFonts w:ascii="宋体" w:hAnsi="宋体" w:eastAsia="宋体" w:cs="宋体"/>
          <w:color w:val="000"/>
          <w:sz w:val="28"/>
          <w:szCs w:val="28"/>
        </w:rPr>
        <w:t xml:space="preserve">　　(五)深入推进金融生态建设。率先在全省开展了金融生态示范县(县、区)评选工作，召开了全县农村信用体系建设推广工作现场会，对获得2025年度的3个金融生态示范县(县、区)和7个金融生态达标县(县、区)进行了表彰和授牌。提请县政府出台了《xxxx县金融生态“示范县(县、区)”政策优惠实施细则》，并召开了首个金融生态示范县(县、区)优惠政策落实推进会，对金融生态示范县(县、区)在金融产品创新、税收等方面提供优惠政策。通过xxxx人民广播电台对“信用记录关爱日”活动进行报道，结合“学雷锋日”开展“志愿者传信活动”等，开展了形式多样的征信宣传活动。积极开展农村普惠金融体系建设，组织了农村金融教育者赴遂川县高坪镇开展金融教育志愿者活动，为当地50多名农户进行金融知识培训。加强反洗钱工作，探索建立“融入地方金融生态建设的反洗钱考核体系”，率先在全省将反洗钱列为金融生态建设内容纳入政府年终综合考评范围，通过建立反洗钱工作考核指标及相应体系，进一步推动、深化招商引资领域反洗钱监管工作。</w:t>
      </w:r>
    </w:p>
    <w:p>
      <w:pPr>
        <w:ind w:left="0" w:right="0" w:firstLine="560"/>
        <w:spacing w:before="450" w:after="450" w:line="312" w:lineRule="auto"/>
      </w:pPr>
      <w:r>
        <w:rPr>
          <w:rFonts w:ascii="宋体" w:hAnsi="宋体" w:eastAsia="宋体" w:cs="宋体"/>
          <w:color w:val="000"/>
          <w:sz w:val="28"/>
          <w:szCs w:val="28"/>
        </w:rPr>
        <w:t xml:space="preserve">　　&gt;三、赋予金融服务创造性，努力改进服务理念与手段，全面提升金融服务水平</w:t>
      </w:r>
    </w:p>
    <w:p>
      <w:pPr>
        <w:ind w:left="0" w:right="0" w:firstLine="560"/>
        <w:spacing w:before="450" w:after="450" w:line="312" w:lineRule="auto"/>
      </w:pPr>
      <w:r>
        <w:rPr>
          <w:rFonts w:ascii="宋体" w:hAnsi="宋体" w:eastAsia="宋体" w:cs="宋体"/>
          <w:color w:val="000"/>
          <w:sz w:val="28"/>
          <w:szCs w:val="28"/>
        </w:rPr>
        <w:t xml:space="preserve">　　(一)做好信息调研工作。继续实行《中支青年信息调研课题组实施方案》，组织召开了中支青年信息调研工作座谈会，突出培养青年信息调研能力;实行三级审核工作机制，加大对辖内金融机构统计数据、经济调查和征信管理报表的审核力度，切实做到上报数据和报表准确及时，统计数据和报表零差错。举办了以“金融支持小微企业发展”为主题的第三届“井冈金融论坛”，为经济金融界人士提供了交流平台。积极开展专题调研，开展了春耕备耕、中小企业金融服务等调查，为上级决策提供参考。</w:t>
      </w:r>
    </w:p>
    <w:p>
      <w:pPr>
        <w:ind w:left="0" w:right="0" w:firstLine="560"/>
        <w:spacing w:before="450" w:after="450" w:line="312" w:lineRule="auto"/>
      </w:pPr>
      <w:r>
        <w:rPr>
          <w:rFonts w:ascii="宋体" w:hAnsi="宋体" w:eastAsia="宋体" w:cs="宋体"/>
          <w:color w:val="000"/>
          <w:sz w:val="28"/>
          <w:szCs w:val="28"/>
        </w:rPr>
        <w:t xml:space="preserve">　　(二)强化会计财务管理。出台了《人行xxxx县中支对账管理办法》，联合各部门分两次对县支行“大会计”工作进行突击检查。出台了《人行xxxx县中支内部接待管理办法》和《人行xxxx县中支内部往来用餐标准》等，进一步规范内部接待标准，坚决杜绝各种铺张浪费，有效降低了公务接待成本。下发了《关于进一步加强财务管理的通知》，进一步规范辖内财务管理工作。</w:t>
      </w:r>
    </w:p>
    <w:p>
      <w:pPr>
        <w:ind w:left="0" w:right="0" w:firstLine="560"/>
        <w:spacing w:before="450" w:after="450" w:line="312" w:lineRule="auto"/>
      </w:pPr>
      <w:r>
        <w:rPr>
          <w:rFonts w:ascii="宋体" w:hAnsi="宋体" w:eastAsia="宋体" w:cs="宋体"/>
          <w:color w:val="000"/>
          <w:sz w:val="28"/>
          <w:szCs w:val="28"/>
        </w:rPr>
        <w:t xml:space="preserve">　　(三)加强支付结算管理。积极推动银行卡助农取款服务工作，进一步改善农村支付服务环境，提升农村地区金融服务水平。至12月末，全县银行卡助农取款服务点数量达724个。扎实开展“刷卡无障碍”创建活动，增加ATM机具、POS机的投放量，至12月末，银行业金融机构新增ATM机280台、新增POS机3208台。启动了xxxx县现代化支付系统宣传主题日活动,积极引导县民根据实际需要应用支付系统办理相关业务。</w:t>
      </w:r>
    </w:p>
    <w:p>
      <w:pPr>
        <w:ind w:left="0" w:right="0" w:firstLine="560"/>
        <w:spacing w:before="450" w:after="450" w:line="312" w:lineRule="auto"/>
      </w:pPr>
      <w:r>
        <w:rPr>
          <w:rFonts w:ascii="宋体" w:hAnsi="宋体" w:eastAsia="宋体" w:cs="宋体"/>
          <w:color w:val="000"/>
          <w:sz w:val="28"/>
          <w:szCs w:val="28"/>
        </w:rPr>
        <w:t xml:space="preserve">　　(四)强化经理国库职能。印发了《xxxx县国库TCBS账务日间查询登记制度》，有效地发现当日业务差错，并当日纠正差错，提高TCBS核算质量。全面实现了税收资金由同城系统办理改为由大额支付系统直接划转国库，制定了《大额支付系统划转国库税收资金业务处理办法》，有效防范国库资金风险。进一步加大财税库银横向联网系统(TIPS)推广力度，保持电子缴税率和签约率在全省处于先进行列的位置。配合“乡财县管”财政体制改革，做好乡镇财政资金国库集中支付管理工作，树立为财政服务形象。在全县范围内开展了国债收款单集中催兑活动，以“单单有催兑，单单有交代”为目标，扎实做好国债收款单催兑工作。</w:t>
      </w:r>
    </w:p>
    <w:p>
      <w:pPr>
        <w:ind w:left="0" w:right="0" w:firstLine="560"/>
        <w:spacing w:before="450" w:after="450" w:line="312" w:lineRule="auto"/>
      </w:pPr>
      <w:r>
        <w:rPr>
          <w:rFonts w:ascii="宋体" w:hAnsi="宋体" w:eastAsia="宋体" w:cs="宋体"/>
          <w:color w:val="000"/>
          <w:sz w:val="28"/>
          <w:szCs w:val="28"/>
        </w:rPr>
        <w:t xml:space="preserve">　　(五)加强货币金银管理。统筹安排发行基金调拨，在保证全年现金供应和发行基金后备库存的基础上，实施了“库库对接、库行对接、行企对接”三种调拨调剂模式，加大了小面额人民币供应，改善流通中人民币的结构状况，提升流通中人民币整洁度。积极开展“吉州区人民币收付服务管理示范区”创建活动，推进金融机构向人民币履职“零推诿”、*出现“零容忍”、服务“零距离”、管理“零缝隙”、服务对象“零投诉”和“双百”目标靠近。积极做好反假货币宣传培训工作，开展了“打击和防范经济犯罪—你我共同的责任”宣传日活动，编辑印刷了《反假货币知识必读本》教材，组织开展了临柜人员人民币知识业务培训，在全省率先举办了银行业金融机构收付业务管理培训班，提高了金融从业人员人民币收付业务水平。</w:t>
      </w:r>
    </w:p>
    <w:p>
      <w:pPr>
        <w:ind w:left="0" w:right="0" w:firstLine="560"/>
        <w:spacing w:before="450" w:after="450" w:line="312" w:lineRule="auto"/>
      </w:pPr>
      <w:r>
        <w:rPr>
          <w:rFonts w:ascii="宋体" w:hAnsi="宋体" w:eastAsia="宋体" w:cs="宋体"/>
          <w:color w:val="000"/>
          <w:sz w:val="28"/>
          <w:szCs w:val="28"/>
        </w:rPr>
        <w:t xml:space="preserve">　　(六)强化外汇监管职能。做好企业档案信息清查及名录登记工作，完成录入货物贸易外汇监测系统的企业档案313家，其中列入名录内企业226家，并根据辖内企业提交的出口单位备案登记的相关情况，及时更新监测系统中的企业名录信息，确保货物贸易外汇改革顺利推行。根据新货物贸易外汇管理制度规定，对全辖310家名录内企业开展了全面监测，完成了改革后货物贸易企业的首次分类管理工作。加强外汇现场检查，对县农行、县建行、县邮储银行和赣州银行开展了国际收支统计申报、服务贸易和个人结售汇业务季度现场核查。认真做好各项外汇监管系统的升级和整合工作，分别完成了个人外汇业务非现场监管软件和外汇非现场检查系统的升级改造工作，完成了个人结售汇系统应用门户整合推广工作。首次受理了辖区平安保险公司xxxx支公司开办外汇业务保险业务的申请，并获得省分局批复。新核准7家银行机构开办结售汇业务，全辖办理结售汇银行机构增加到102家，扩大了县域外汇管理与服务覆盖面。</w:t>
      </w:r>
    </w:p>
    <w:p>
      <w:pPr>
        <w:ind w:left="0" w:right="0" w:firstLine="560"/>
        <w:spacing w:before="450" w:after="450" w:line="312" w:lineRule="auto"/>
      </w:pPr>
      <w:r>
        <w:rPr>
          <w:rFonts w:ascii="宋体" w:hAnsi="宋体" w:eastAsia="宋体" w:cs="宋体"/>
          <w:color w:val="000"/>
          <w:sz w:val="28"/>
          <w:szCs w:val="28"/>
        </w:rPr>
        <w:t xml:space="preserve">　　(七)加强科技、后勤服务保障。完成了中央银行会计核算系统(ABS)的全国灾难应急演练，做好业务网等级保护和办公网分级保护工作。完成了辖内重要业务系统等级保护的定级初审，及时向上级主管部门报送了相关定级审批报表和定级材料;建成开通辖内视频会议系统到县工程。做好重点创新项目“基层人民银行业务网安全保密域管理工程”的设计开发和在部分县县支行的推广应用，得到上级行主管部门的肯定。加强用电、用水等重点环节能耗管理，逐步淘汰耗电量高的用电设备，积极推广节能新产品，有效降低各项能耗开支。围绕“珍惜生命之源，人人节水护水”的宣传主题，开展公共机构节能宣传周活动，中支节能减排工作经验在全省人民银行系统后勤工作会议进行介绍推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2026-09-29T10:23:13+08:00</dcterms:created>
  <dcterms:modified xsi:type="dcterms:W3CDTF">2026-09-29T10:23:13+08:00</dcterms:modified>
</cp:coreProperties>
</file>

<file path=docProps/custom.xml><?xml version="1.0" encoding="utf-8"?>
<Properties xmlns="http://schemas.openxmlformats.org/officeDocument/2006/custom-properties" xmlns:vt="http://schemas.openxmlformats.org/officeDocument/2006/docPropsVTypes"/>
</file>