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 学校后勤工作总结个人(四篇)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学校后勤工作总结个人一1、认真做好开学筹备工作，保障学校正常开学，为确保9月1日能正常开学，我们提前三天到中心初中搬运教材，并进行分发。食堂的同志开学前几天，主动到校打扫餐厅内外卫生，清洗餐具。我们利用假期对教室的门窗、玻...</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学校后勤工作总结个人一</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9月1日能正常开学，我们提前三天到中心初中搬运教材，并进行分发。食堂的同志开学前几天，主动到校打扫餐厅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2、加强学校食堂管理体制的改革。签订安全卫生职责书，落实职责，明确职责。总务处重点抓，做到购菜工作有序进行，让老师能吃饱吃好。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本学期，我们对学校的黑板进行了维修，效果明显。根据上级要求和教师意见，要求全校师生要爱护学校公物，减少不必要的损坏，另谁损坏谁赔偿。注意节水、节电随手开关电源。透过这些措施，为学校增收节支。</w:t>
      </w:r>
    </w:p>
    <w:p>
      <w:pPr>
        <w:ind w:left="0" w:right="0" w:firstLine="560"/>
        <w:spacing w:before="450" w:after="450" w:line="312" w:lineRule="auto"/>
      </w:pPr>
      <w:r>
        <w:rPr>
          <w:rFonts w:ascii="宋体" w:hAnsi="宋体" w:eastAsia="宋体" w:cs="宋体"/>
          <w:color w:val="000"/>
          <w:sz w:val="28"/>
          <w:szCs w:val="28"/>
        </w:rPr>
        <w:t xml:space="preserve">4、坚持一年一度的教室管理职责签订，与各班主任和教室管理人员落实职责，定期和不定期进行检查、记载。</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实行四坚持：坚持执行上级收费标准，不乱收费，不搭车收费，多退少补，所收费用及时少交学校财务处;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6、用心配合学校中心工作。后勤人员主动参与，用心配合学校各种检查活动，从物力、人力、财力上给予支持，从而使各种检查活动得到满意的结果。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7、下学期工作的主要点：校产校具管理，对各办公室的办公桌、各教室及各功能室、教师宿舍、食堂、餐厅等校产进行清理、盘查、登记造册。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学校后勤工作总结个人二</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二、规范管理过程，实施目标责任制。</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三、抓好综合管理，为学校的发展做好后勤保障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学校后勤工作总结个人三</w:t>
      </w:r>
    </w:p>
    <w:p>
      <w:pPr>
        <w:ind w:left="0" w:right="0" w:firstLine="560"/>
        <w:spacing w:before="450" w:after="450" w:line="312" w:lineRule="auto"/>
      </w:pPr>
      <w:r>
        <w:rPr>
          <w:rFonts w:ascii="宋体" w:hAnsi="宋体" w:eastAsia="宋体" w:cs="宋体"/>
          <w:color w:val="000"/>
          <w:sz w:val="28"/>
          <w:szCs w:val="28"/>
        </w:rPr>
        <w:t xml:space="preserve">我校现有学生__人。下属x所村小。现有_个教学班，专任教师_x人。多年来，我校总务处根据教育局和学校对总务工作的具体，结合学期工作计划和学校实际，在学校领导和全体教职工的支持及配合下，透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带给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培养人的场所，是礼貌的象征。要树立一所学校的形象，反映全校师生的精神面貌，务必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4、做好学校设施的维护工作。学校中需要小修小补的事情天天都在发生，都潜力所能及地加以好，总务人员本着节约的原则，自我动手做些小修理，如：门窗、门锁、电灯等，并做到随叫随到。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5、做好学校图书登记借阅工作。</w:t>
      </w:r>
    </w:p>
    <w:p>
      <w:pPr>
        <w:ind w:left="0" w:right="0" w:firstLine="560"/>
        <w:spacing w:before="450" w:after="450" w:line="312" w:lineRule="auto"/>
      </w:pPr>
      <w:r>
        <w:rPr>
          <w:rFonts w:ascii="宋体" w:hAnsi="宋体" w:eastAsia="宋体" w:cs="宋体"/>
          <w:color w:val="000"/>
          <w:sz w:val="28"/>
          <w:szCs w:val="28"/>
        </w:rPr>
        <w:t xml:space="preserve">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齐涉及安全事故的发生，为学校教育教学工作的正常开展带给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职责性强，能服从学校临时安排，不计较个人得失。每一天组织学生安全乘车。放学后，坚持对校园内进行巡视，晚上检查“三关”(门窗、电源、水龙头是否关掉好)，为学校的财产安全和师生的生命安全带给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一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超多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4、加大力度对校园和师生个人卫生的管理，为教育教学创造一个清洁、美丽的舒适的环境。并坚持日检查、周评比、月总结制度。定期检查学生个人卫生，使之构成的卫生习惯。</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1、在财产管理上，还存在不足的地方，下发的各类教学设备及用具不能如数上缴，设备保管、使用职责制没有落实，有必要在下学期加强管理。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职责到位的管理手段，来提高卫生保洁工作，从而使校园常年持续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学校后勤工作总结个人四</w:t>
      </w:r>
    </w:p>
    <w:p>
      <w:pPr>
        <w:ind w:left="0" w:right="0" w:firstLine="560"/>
        <w:spacing w:before="450" w:after="450" w:line="312" w:lineRule="auto"/>
      </w:pPr>
      <w:r>
        <w:rPr>
          <w:rFonts w:ascii="宋体" w:hAnsi="宋体" w:eastAsia="宋体" w:cs="宋体"/>
          <w:color w:val="000"/>
          <w:sz w:val="28"/>
          <w:szCs w:val="28"/>
        </w:rPr>
        <w:t xml:space="preserve">学校的后勤工作始终本着“全心全意地为教育教学服务、为师生服务”的宗旨，努力做好财务财产管理、后勤常规管理方面的工作。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礼貌的象征。要立一所学校的形象，反映全校师生的精神面貌，务必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2026-09-21T12:16:32+08:00</dcterms:created>
  <dcterms:modified xsi:type="dcterms:W3CDTF">2026-09-21T12:16:32+08:00</dcterms:modified>
</cp:coreProperties>
</file>

<file path=docProps/custom.xml><?xml version="1.0" encoding="utf-8"?>
<Properties xmlns="http://schemas.openxmlformats.org/officeDocument/2006/custom-properties" xmlns:vt="http://schemas.openxmlformats.org/officeDocument/2006/docPropsVTypes"/>
</file>