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美术老师学校教学工作总结(5篇)</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美术老师学校教学工作总结一一、教学计划贯彻情况：学期初， 认真学习学校工作计划和教务处工作计划， 明确了学期工作的目标和任务， 结合本教研组工作的现状和特点，按照《初中美术教学大纲》的要求，本学期新课开始之前 即已制定了周密详尽的教学计划。...</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辛苦的工作已经告一段落了，回顾这段时间，我们的工作能力、经验都有所成长，是时候抽出时间写写工作总结了。下面小编给大家带来美术老师学校教学工作总结，希望大家喜欢!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期末之际，回顾一学期来的工作，我想到的是词是忙碌、领悟和探索，忙碌的是紧跟全校步调而运作，学习领悟的是教学模式和评价方法，探索的是在有限的时间内高效的教学方法。现将本学期分几块总结：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美术教师个人专业发展总结5篇&lt;/span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幼儿园大班上学期教学工作总结5篇&lt;/span</w:t>
      </w:r>
    </w:p>
    <w:p>
      <w:pPr>
        <w:ind w:left="0" w:right="0" w:firstLine="560"/>
        <w:spacing w:before="450" w:after="450" w:line="312" w:lineRule="auto"/>
      </w:pPr>
      <w:r>
        <w:rPr>
          <w:rFonts w:ascii="宋体" w:hAnsi="宋体" w:eastAsia="宋体" w:cs="宋体"/>
          <w:color w:val="000"/>
          <w:sz w:val="28"/>
          <w:szCs w:val="28"/>
        </w:rPr>
        <w:t xml:space="preserve">★ 教师月考核工作总结精选范文5篇&lt;/span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党员教师结对帮扶总结5篇&lt;/span</w:t>
      </w:r>
    </w:p>
    <w:p>
      <w:pPr>
        <w:ind w:left="0" w:right="0" w:firstLine="560"/>
        <w:spacing w:before="450" w:after="450" w:line="312" w:lineRule="auto"/>
      </w:pPr>
      <w:r>
        <w:rPr>
          <w:rFonts w:ascii="宋体" w:hAnsi="宋体" w:eastAsia="宋体" w:cs="宋体"/>
          <w:color w:val="000"/>
          <w:sz w:val="28"/>
          <w:szCs w:val="28"/>
        </w:rPr>
        <w:t xml:space="preserve">★ 教师预备期个人总结5篇&lt;/span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幼儿园教师见习工作总结5篇&lt;/span[_TAG_h2]美术老师学校教学工作总结三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美术老师学校教学工作总结五</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2026-02-05T13:56:02+08:00</dcterms:created>
  <dcterms:modified xsi:type="dcterms:W3CDTF">2026-02-05T13:56:02+08:00</dcterms:modified>
</cp:coreProperties>
</file>

<file path=docProps/custom.xml><?xml version="1.0" encoding="utf-8"?>
<Properties xmlns="http://schemas.openxmlformats.org/officeDocument/2006/custom-properties" xmlns:vt="http://schemas.openxmlformats.org/officeDocument/2006/docPropsVTypes"/>
</file>