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小学学校工作总结(5篇)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小学学校工作总结汇报 小学学校工作总结一一、强化学习，提高认识，牢固树立先进的教育理念。为了使此项工作落到实处，主要采取以下措施：一是加强政治学习，党支部在开学初根据_总书记倡导的社会主义荣辱观和十七大的重要思想为宗旨，强化教师的师德师风教...</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小学学校工作总结一</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辛苦的工作已经告一段落了，经过过去这段时间的积累和沉淀，我们已然有了很大的提升和改变，是时候仔细的写一份工作总结了。下面小编给大家带来有关于小学学校的工作总结，希望大家喜欢!</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老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老师参加外出听课、讲课、评课活动。此外，学校还开展了一系列教研活动，促使教师学习课改精神和理念，用心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(3)、坚持礼貌班级评比，继续开展了“流动红旗”评比活动。给学生创造一种用心向上的氛围，让学生自己管理自己。(4)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老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宋体" w:hAnsi="宋体" w:eastAsia="宋体" w:cs="宋体"/>
          <w:color w:val="000"/>
          <w:sz w:val="28"/>
          <w:szCs w:val="28"/>
        </w:rPr>
        <w:t xml:space="preserve">紧张而繁忙的一学期工作已经全面结束，回顾本学期的工作，我们在县教育局及上级有关部门的领导下，全体教师发扬与时俱进、敢为人先的时代精神，圆满地完成了本学期各项工作任务。为了扬长避短，依据本学期的重点工作落实状况做以下总结：</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小学教师20_年度考核个人工作总结&lt;/span[_TAG_h2]小学学校工作总结汇报 小学学校工作总结三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小学学校工作总结四</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小学学校工作总结五</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2026-01-22T14:34:46+08:00</dcterms:created>
  <dcterms:modified xsi:type="dcterms:W3CDTF">2026-01-22T14:34:46+08:00</dcterms:modified>
</cp:coreProperties>
</file>

<file path=docProps/custom.xml><?xml version="1.0" encoding="utf-8"?>
<Properties xmlns="http://schemas.openxmlformats.org/officeDocument/2006/custom-properties" xmlns:vt="http://schemas.openxmlformats.org/officeDocument/2006/docPropsVTypes"/>
</file>