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2025年学校教师教学培训工作总结 学校教师培训总结(五篇)</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学校教师教学培训工作总结 学校教师培训总结一本学期学校校本培训工作注重依靠减负手段增加教师的亲和力，解决主体层面的问题;凭借创新措施丰富活动，解决内容层面的问题;通过助人手段调节学校管理模式，解决管理层面的问题。由此，形成了主体减负、内容创...</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学校教师培训总结一</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学校教师培训总结二</w:t>
      </w:r>
    </w:p>
    <w:p>
      <w:pPr>
        <w:ind w:left="0" w:right="0" w:firstLine="560"/>
        <w:spacing w:before="450" w:after="450" w:line="312" w:lineRule="auto"/>
      </w:pPr>
      <w:r>
        <w:rPr>
          <w:rFonts w:ascii="宋体" w:hAnsi="宋体" w:eastAsia="宋体" w:cs="宋体"/>
          <w:color w:val="000"/>
          <w:sz w:val="28"/>
          <w:szCs w:val="28"/>
        </w:rPr>
        <w:t xml:space="preserve">作为一名人民教师，是自豪的也是光荣的，肩负的历史寄托和责任是重大的，所以学校必须要不定期对教师进行培训，提高师资力量。下面小编给大家带来学校教师教学培训工作总结范文，希望大家喜欢!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目标任务：1.顺利通过中期评估检查;2.完善教师发展学校管理平台基础数据。</w:t>
      </w:r>
    </w:p>
    <w:p>
      <w:pPr>
        <w:ind w:left="0" w:right="0" w:firstLine="560"/>
        <w:spacing w:before="450" w:after="450" w:line="312" w:lineRule="auto"/>
      </w:pPr>
      <w:r>
        <w:rPr>
          <w:rFonts w:ascii="宋体" w:hAnsi="宋体" w:eastAsia="宋体" w:cs="宋体"/>
          <w:color w:val="000"/>
          <w:sz w:val="28"/>
          <w:szCs w:val="28"/>
        </w:rPr>
        <w:t xml:space="preserve">实施过程：1.台账整理：9.3-9.15期间，按照考核文件要求，逐项整理台账。2.网上申报：9.17-9.26，学校登录“教师发展学校管理平台”(网址：__)，进入“tds 自评”界面，按要求提交自评报告(见附件 2)，并完成各个指标的自评及相关佐证材料上传。3.网络调查：9.28-9.29，各教师发展学校参加满意度调查，参加对象为导入管理平台的在职指导教师。4.网络评估：10.15-10.22，评估专家根据学校申报材料进行网络评估。5.现场评估：根据学校自评、专家网评等结果分地区抽取部分学校进校评估。</w:t>
      </w:r>
    </w:p>
    <w:p>
      <w:pPr>
        <w:ind w:left="0" w:right="0" w:firstLine="560"/>
        <w:spacing w:before="450" w:after="450" w:line="312" w:lineRule="auto"/>
      </w:pPr>
      <w:r>
        <w:rPr>
          <w:rFonts w:ascii="宋体" w:hAnsi="宋体" w:eastAsia="宋体" w:cs="宋体"/>
          <w:color w:val="000"/>
          <w:sz w:val="28"/>
          <w:szCs w:val="28"/>
        </w:rPr>
        <w:t xml:space="preserve">完成情况：1.顺利通过省教育厅中期验收工作;2.教师发展学校管理平台基础数据录入完成。</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目标任务：1.改善教师课堂教学行为。诊断并改善教师群体中突出的课堂教学行为问题，如讲授过多、课堂关注范围有限、课堂提问无效等。2.推进校本教研的科学性。长期以来的校本教研听评活动，以质性评价为主，缺乏量化数据分析，存在一定的模糊性。凭着该信息技术的应用，可以有效的保证听评活动的准确性。3.服务教学管理部门决策。教学管理部门承担着教师发展培训的重任，而有效的调研反馈，有助于提升管理的有效性和决策的准确性。</w:t>
      </w:r>
    </w:p>
    <w:p>
      <w:pPr>
        <w:ind w:left="0" w:right="0" w:firstLine="560"/>
        <w:spacing w:before="450" w:after="450" w:line="312" w:lineRule="auto"/>
      </w:pPr>
      <w:r>
        <w:rPr>
          <w:rFonts w:ascii="宋体" w:hAnsi="宋体" w:eastAsia="宋体" w:cs="宋体"/>
          <w:color w:val="000"/>
          <w:sz w:val="28"/>
          <w:szCs w:val="28"/>
        </w:rPr>
        <w:t xml:space="preserve">实施过程：1.设备建设阶段：20__.5 安装和调试课堂教学分析评测系统;熟悉相关技术和操作规程。2.设备调试阶段：20__.6 建立软件运行的基础数据，至匹配率、采集度达到相关要求。3.实践研究阶段：20__.9-20__.10 选取部分学科，开展个案的行动研究，发现不良教学行为、调查问题原因、实施应对策略、完善设计思路。4.阶段评估阶段：20__.10-20__.11 针对主要学科，开展教师阶段性成长分析，基于大数据发现问题，归因改进。5.阶段成果展示：20__.12 联合华中师范大学、中庆公司、教育行政部门，举办现场会，宣传展示我校研究成果。</w:t>
      </w:r>
    </w:p>
    <w:p>
      <w:pPr>
        <w:ind w:left="0" w:right="0" w:firstLine="560"/>
        <w:spacing w:before="450" w:after="450" w:line="312" w:lineRule="auto"/>
      </w:pPr>
      <w:r>
        <w:rPr>
          <w:rFonts w:ascii="宋体" w:hAnsi="宋体" w:eastAsia="宋体" w:cs="宋体"/>
          <w:color w:val="000"/>
          <w:sz w:val="28"/>
          <w:szCs w:val="28"/>
        </w:rPr>
        <w:t xml:space="preserve">完成情况：20__年度学校与北京中庆公司开展深入合作，在4个班级开展试点运行。历经项目洽谈、设备进场、数据采集、设备调试、尝试分析、个案研究、阶段性评估、现场会展开等多个环节。1.学校采集到了教师和学生近四个月以来的详细数据，为常模建立奠定了基础。2.学校开发了课堂行为评价量表进行质性评价，利用平台上的课堂报表进行量化评价，结合学生满意度调研实现验证评价，形成了校本教研的新模型。3.学校开展试点班教师的课例研究和阶段性成长分析，在语数英科社五个学科共计10位教师的教学设计、教学常模、课堂行为，开展针对性、个性化的精准分析和反馈，促进教师行为的改进。4.学校通过学生学习行为数据分析和课堂参与度统计，定量判断班级整体注意力水平变化、个体注意力特殊性变化，为班主任和任课教师的干预提供了依据。通过该精准项目的使用，不仅建立了课堂分析的新路径，也为教师行为的精准改进、学生行为的精准分析提供了重要依据，形成了良好的课堂教学风气。</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目标任务：1.根据《__市初中教学新常规达标校、样板校创建考核细则表(试行)》完善教学管理流程;2.针对考核细则，做好日常工作素材的积累，整理考核资料;3.顺利通过__市初中教学新常规达标校的现场考核。</w:t>
      </w:r>
    </w:p>
    <w:p>
      <w:pPr>
        <w:ind w:left="0" w:right="0" w:firstLine="560"/>
        <w:spacing w:before="450" w:after="450" w:line="312" w:lineRule="auto"/>
      </w:pPr>
      <w:r>
        <w:rPr>
          <w:rFonts w:ascii="宋体" w:hAnsi="宋体" w:eastAsia="宋体" w:cs="宋体"/>
          <w:color w:val="000"/>
          <w:sz w:val="28"/>
          <w:szCs w:val="28"/>
        </w:rPr>
        <w:t xml:space="preserve">实施过程：1.学校根据实施方案，建立常态化、周期性的达标校工作机制，不断进行自我诊断与改进。2.20__学年第二学期，重点开展新常规活动。依托项目化、精简化管理促进日常体制创新;基于落段落组制、段长负责制深化年级段教学常规建设。3.20__学年第一学期，重点开展备课活动、资源的优化完善。凭借内驱力、合作力理念推动教师备课形式创新;基于数字化、信息化改革推动学生个性化学习;实施主题化、实质化教研落实校本培训有效性。4.创建条件成熟后，学校申报达标校，并提供相应佐证材料。5.根据筹备要求，完成现场考核各项工作。</w:t>
      </w:r>
    </w:p>
    <w:p>
      <w:pPr>
        <w:ind w:left="0" w:right="0" w:firstLine="560"/>
        <w:spacing w:before="450" w:after="450" w:line="312" w:lineRule="auto"/>
      </w:pPr>
      <w:r>
        <w:rPr>
          <w:rFonts w:ascii="宋体" w:hAnsi="宋体" w:eastAsia="宋体" w:cs="宋体"/>
          <w:color w:val="000"/>
          <w:sz w:val="28"/>
          <w:szCs w:val="28"/>
        </w:rPr>
        <w:t xml:space="preserve">完成情况：1.学校顺利完成新常规建设42个条目的资源整理。2.阶段性成果包括：推进日常变革，打造精细管理;回归教学常规，寻求教研本真;基于层级需求，设计梯度培养;专研评价反馈，提升命题能力;助力教师成长，提升专业素养。3.考核结果还未公布。</w:t>
      </w:r>
    </w:p>
    <w:p>
      <w:pPr>
        <w:ind w:left="0" w:right="0" w:firstLine="560"/>
        <w:spacing w:before="450" w:after="450" w:line="312" w:lineRule="auto"/>
      </w:pPr>
      <w:r>
        <w:rPr>
          <w:rFonts w:ascii="宋体" w:hAnsi="宋体" w:eastAsia="宋体" w:cs="宋体"/>
          <w:color w:val="000"/>
          <w:sz w:val="28"/>
          <w:szCs w:val="28"/>
        </w:rPr>
        <w:t xml:space="preserve">三、校本培训工作亮点</w:t>
      </w:r>
    </w:p>
    <w:p>
      <w:pPr>
        <w:ind w:left="0" w:right="0" w:firstLine="560"/>
        <w:spacing w:before="450" w:after="450" w:line="312" w:lineRule="auto"/>
      </w:pPr>
      <w:r>
        <w:rPr>
          <w:rFonts w:ascii="宋体" w:hAnsi="宋体" w:eastAsia="宋体" w:cs="宋体"/>
          <w:color w:val="000"/>
          <w:sz w:val="28"/>
          <w:szCs w:val="28"/>
        </w:rPr>
        <w:t xml:space="preserve">本学期借力新常规达标校的创建工作，学校大力完善校本培训工作。主要表现在以下几个方面：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第一，常态化开展骨干教师示范课展示、备课组公开课展示、青年教师汇报课展示，基于教师层级需求的公开课研训活动。</w:t>
      </w:r>
    </w:p>
    <w:p>
      <w:pPr>
        <w:ind w:left="0" w:right="0" w:firstLine="560"/>
        <w:spacing w:before="450" w:after="450" w:line="312" w:lineRule="auto"/>
      </w:pPr>
      <w:r>
        <w:rPr>
          <w:rFonts w:ascii="宋体" w:hAnsi="宋体" w:eastAsia="宋体" w:cs="宋体"/>
          <w:color w:val="000"/>
          <w:sz w:val="28"/>
          <w:szCs w:val="28"/>
        </w:rPr>
        <w:t xml:space="preserve">第二，每周每月公布教研组、备课组活动开展情况，实现全员监督，督促完善。在考核过程中，采取抽查、自查相结合的方式，提供照片、活动记录，实现精细化过程式管理。</w:t>
      </w:r>
    </w:p>
    <w:p>
      <w:pPr>
        <w:ind w:left="0" w:right="0" w:firstLine="560"/>
        <w:spacing w:before="450" w:after="450" w:line="312" w:lineRule="auto"/>
      </w:pPr>
      <w:r>
        <w:rPr>
          <w:rFonts w:ascii="宋体" w:hAnsi="宋体" w:eastAsia="宋体" w:cs="宋体"/>
          <w:color w:val="000"/>
          <w:sz w:val="28"/>
          <w:szCs w:val="28"/>
        </w:rPr>
        <w:t xml:space="preserve">第三，秉持以人为本的精神，倡导减负提效，将原有的教研组活动记录、备课组活动记录、教研活动记录单三项合并，真正做到活动前领取、活动中记录、活动后上交的管理方式，为真教研助力。</w:t>
      </w:r>
    </w:p>
    <w:p>
      <w:pPr>
        <w:ind w:left="0" w:right="0" w:firstLine="560"/>
        <w:spacing w:before="450" w:after="450" w:line="312" w:lineRule="auto"/>
      </w:pPr>
      <w:r>
        <w:rPr>
          <w:rFonts w:ascii="宋体" w:hAnsi="宋体" w:eastAsia="宋体" w:cs="宋体"/>
          <w:color w:val="000"/>
          <w:sz w:val="28"/>
          <w:szCs w:val="28"/>
        </w:rPr>
        <w:t xml:space="preserve">第四，本学期首次开展青年教师的阶段性成长分析，包括科学学科20__.9.12-9.28教师成长数据统计分析(__、社会学科20__.09-20__.10 教师成长数据统计分析(___)、数学学科20__.9.19-10.18教师成长数据统计分析(__)、语文学科20__.5.25-6.20教师成长数据统计分析(__)。从板书设计、提问设计、巡视设计、导入设计、参与度情况、课型情况、学科常模等几方面做系统性的教研分析报告。</w:t>
      </w:r>
    </w:p>
    <w:p>
      <w:pPr>
        <w:ind w:left="0" w:right="0" w:firstLine="560"/>
        <w:spacing w:before="450" w:after="450" w:line="312" w:lineRule="auto"/>
      </w:pPr>
      <w:r>
        <w:rPr>
          <w:rFonts w:ascii="宋体" w:hAnsi="宋体" w:eastAsia="宋体" w:cs="宋体"/>
          <w:color w:val="000"/>
          <w:sz w:val="28"/>
          <w:szCs w:val="28"/>
        </w:rPr>
        <w:t xml:space="preserve">四、工作成效</w:t>
      </w:r>
    </w:p>
    <w:p>
      <w:pPr>
        <w:ind w:left="0" w:right="0" w:firstLine="560"/>
        <w:spacing w:before="450" w:after="450" w:line="312" w:lineRule="auto"/>
      </w:pPr>
      <w:r>
        <w:rPr>
          <w:rFonts w:ascii="宋体" w:hAnsi="宋体" w:eastAsia="宋体" w:cs="宋体"/>
          <w:color w:val="000"/>
          <w:sz w:val="28"/>
          <w:szCs w:val="28"/>
        </w:rPr>
        <w:t xml:space="preserve">教师所获荣誉共计__项，其中各类市级先进荣誉__项，优质课、公开课、命题获奖__项，论文、案例、课题及其它获奖__项，指导学生各类获奖__余人次。其中，__市论文评比一等奖两项、__市微课大赛一等奖一项，__市优质课评比一等奖一项，__市教学案例评比二等奖三项。</w:t>
      </w:r>
    </w:p>
    <w:p>
      <w:pPr>
        <w:ind w:left="0" w:right="0" w:firstLine="560"/>
        <w:spacing w:before="450" w:after="450" w:line="312" w:lineRule="auto"/>
      </w:pPr>
      <w:r>
        <w:rPr>
          <w:rFonts w:ascii="宋体" w:hAnsi="宋体" w:eastAsia="宋体" w:cs="宋体"/>
          <w:color w:val="000"/>
          <w:sz w:val="28"/>
          <w:szCs w:val="28"/>
        </w:rPr>
        <w:t xml:space="preserve">20__年9月-12月，全校各学科教研组、备课组共召开教研活动__次，参与人数__人次，组织各级各类公开课展示__节，顺利完成了本学期校本培训工作目标。</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宋体" w:hAnsi="宋体" w:eastAsia="宋体" w:cs="宋体"/>
          <w:color w:val="000"/>
          <w:sz w:val="28"/>
          <w:szCs w:val="28"/>
        </w:rPr>
        <w:t xml:space="preserve">一、校本培训内容</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党员教师帮扶个人工作总结5篇&lt;/span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20_公司内部培训工作总结报告范文精选5篇&lt;/span[_TAG_h2]学校教师教学培训工作总结 学校教师培训总结三</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学校教师培训总结四</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学校教师培训总结五</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2026-06-19T10:14:42+08:00</dcterms:created>
  <dcterms:modified xsi:type="dcterms:W3CDTF">2026-06-19T10:14:42+08:00</dcterms:modified>
</cp:coreProperties>
</file>

<file path=docProps/custom.xml><?xml version="1.0" encoding="utf-8"?>
<Properties xmlns="http://schemas.openxmlformats.org/officeDocument/2006/custom-properties" xmlns:vt="http://schemas.openxmlformats.org/officeDocument/2006/docPropsVTypes"/>
</file>