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寺庙年终总结范文(优选3篇)</w:t>
      </w:r>
      <w:bookmarkEnd w:id="1"/>
    </w:p>
    <w:p>
      <w:pPr>
        <w:jc w:val="center"/>
        <w:spacing w:before="0" w:after="450"/>
      </w:pPr>
      <w:r>
        <w:rPr>
          <w:rFonts w:ascii="Arial" w:hAnsi="Arial" w:eastAsia="Arial" w:cs="Arial"/>
          <w:color w:val="999999"/>
          <w:sz w:val="20"/>
          <w:szCs w:val="20"/>
        </w:rPr>
        <w:t xml:space="preserve">来源：网络  作者：明月清风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寺庙年终总结范文120xx年金达镇寺庙工作全年总结一、基本情况1、金达镇20xx年原有僧尼 名，编内 名，编外 名。“”、“”事件后清退僧尼 人（编内29人，编外2人）,劝退 人，自退 人，共计 人。开除寺籍 人，去世 人，现有僧尼 名，其...</w:t>
      </w:r>
    </w:p>
    <w:p>
      <w:pPr>
        <w:ind w:left="0" w:right="0" w:firstLine="560"/>
        <w:spacing w:before="450" w:after="450" w:line="312" w:lineRule="auto"/>
      </w:pPr>
      <w:r>
        <w:rPr>
          <w:rFonts w:ascii="黑体" w:hAnsi="黑体" w:eastAsia="黑体" w:cs="黑体"/>
          <w:color w:val="000000"/>
          <w:sz w:val="36"/>
          <w:szCs w:val="36"/>
          <w:b w:val="1"/>
          <w:bCs w:val="1"/>
        </w:rPr>
        <w:t xml:space="preserve">寺庙年终总结范文1</w:t>
      </w:r>
    </w:p>
    <w:p>
      <w:pPr>
        <w:ind w:left="0" w:right="0" w:firstLine="560"/>
        <w:spacing w:before="450" w:after="450" w:line="312" w:lineRule="auto"/>
      </w:pPr>
      <w:r>
        <w:rPr>
          <w:rFonts w:ascii="宋体" w:hAnsi="宋体" w:eastAsia="宋体" w:cs="宋体"/>
          <w:color w:val="000"/>
          <w:sz w:val="28"/>
          <w:szCs w:val="28"/>
        </w:rPr>
        <w:t xml:space="preserve">20xx年金达镇寺庙工作全年总结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1、金达镇20xx年原有僧尼 名，编内 名，编外 名。“”、“”事件后清退僧尼 人（编内29人，编外2人）,劝退 人，自退 人，共计 人。开除寺籍 人，去世 人，现有僧尼 名，其中寺为尼姑庙，在编尼姑 人；寺、寺为僧人庙，在编僧人 人。</w:t>
      </w:r>
    </w:p>
    <w:p>
      <w:pPr>
        <w:ind w:left="0" w:right="0" w:firstLine="560"/>
        <w:spacing w:before="450" w:after="450" w:line="312" w:lineRule="auto"/>
      </w:pPr>
      <w:r>
        <w:rPr>
          <w:rFonts w:ascii="宋体" w:hAnsi="宋体" w:eastAsia="宋体" w:cs="宋体"/>
          <w:color w:val="000"/>
          <w:sz w:val="28"/>
          <w:szCs w:val="28"/>
        </w:rPr>
        <w:t xml:space="preserve">2、自开展寺庙法制宣传教育工作以来，金达镇党委、政府联合驻乡工作组根据寺庙实际情况先后共开展寺庙法制宣传教育平均每年每座寺庙 次，在寺僧尼谈话率和参学率达到 ，先后撰写两次心得体会，完成率达到100%。</w:t>
      </w:r>
    </w:p>
    <w:p>
      <w:pPr>
        <w:ind w:left="0" w:right="0" w:firstLine="560"/>
        <w:spacing w:before="450" w:after="450" w:line="312" w:lineRule="auto"/>
      </w:pPr>
      <w:r>
        <w:rPr>
          <w:rFonts w:ascii="宋体" w:hAnsi="宋体" w:eastAsia="宋体" w:cs="宋体"/>
          <w:color w:val="000"/>
          <w:sz w:val="28"/>
          <w:szCs w:val="28"/>
        </w:rPr>
        <w:t xml:space="preserve">3、由于部分寺庙民管会成员不遵守寺教寺规并主动递交请辞申请，金达镇党委、政府联合驻寺工作组对寺庙相继进行了4次民管会班子成员的调整，从根本上解决了寺庙民管会成员不团结的问题，将部分寺庙存在的矛盾隐患消除在了萌芽状态，确保了我乡社会局势的持续稳定。</w:t>
      </w:r>
    </w:p>
    <w:p>
      <w:pPr>
        <w:ind w:left="0" w:right="0" w:firstLine="560"/>
        <w:spacing w:before="450" w:after="450" w:line="312" w:lineRule="auto"/>
      </w:pPr>
      <w:r>
        <w:rPr>
          <w:rFonts w:ascii="宋体" w:hAnsi="宋体" w:eastAsia="宋体" w:cs="宋体"/>
          <w:color w:val="000"/>
          <w:sz w:val="28"/>
          <w:szCs w:val="28"/>
        </w:rPr>
        <w:t xml:space="preserve">4、开展寺庙法制宣传教育活动以来，因部分僧尼长期离寺，不遵守请销假制度和相关寺教寺规，我们相继给予名僧尼开除寺籍的处分（其中 人为本县籍村民， 人为籍居民，按照属地管理原则，均已移交原籍），还有1名尼姑自动离寺还俗。</w:t>
      </w:r>
    </w:p>
    <w:p>
      <w:pPr>
        <w:ind w:left="0" w:right="0" w:firstLine="560"/>
        <w:spacing w:before="450" w:after="450" w:line="312" w:lineRule="auto"/>
      </w:pPr>
      <w:r>
        <w:rPr>
          <w:rFonts w:ascii="宋体" w:hAnsi="宋体" w:eastAsia="宋体" w:cs="宋体"/>
          <w:color w:val="000"/>
          <w:sz w:val="28"/>
          <w:szCs w:val="28"/>
        </w:rPr>
        <w:t xml:space="preserve">5、针对寺庙规章制度不统一、未上墙的现象，金达镇 1</w:t>
      </w:r>
    </w:p>
    <w:p>
      <w:pPr>
        <w:ind w:left="0" w:right="0" w:firstLine="560"/>
        <w:spacing w:before="450" w:after="450" w:line="312" w:lineRule="auto"/>
      </w:pPr>
      <w:r>
        <w:rPr>
          <w:rFonts w:ascii="黑体" w:hAnsi="黑体" w:eastAsia="黑体" w:cs="黑体"/>
          <w:color w:val="000000"/>
          <w:sz w:val="36"/>
          <w:szCs w:val="36"/>
          <w:b w:val="1"/>
          <w:bCs w:val="1"/>
        </w:rPr>
        <w:t xml:space="preserve">寺庙年终总结范文2</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一个和尚挑水吃、两个和尚抬水吃、三个和尚没水吃。总寺的方丈大人得知情况后，就派来了一名主持和一名书记，共同负责解决这一问题。主持上任后，发现问题的关键是管理不到位，于是就招聘一些和尚成立了寺庙管理部来制定分工流程。为了更好地借鉴国外的先进经验，寺庙选派唐僧等领导干部出国学习取经；此外，他们还专门花钱请了_堂、基督教会的神父传授MBA。外国的神父呆了不久留下几个屁就走了，一个屁叫BPR，一个屁叫ERP。</w:t>
      </w:r>
    </w:p>
    <w:p>
      <w:pPr>
        <w:ind w:left="0" w:right="0" w:firstLine="560"/>
        <w:spacing w:before="450" w:after="450" w:line="312" w:lineRule="auto"/>
      </w:pPr>
      <w:r>
        <w:rPr>
          <w:rFonts w:ascii="宋体" w:hAnsi="宋体" w:eastAsia="宋体" w:cs="宋体"/>
          <w:color w:val="000"/>
          <w:sz w:val="28"/>
          <w:szCs w:val="28"/>
        </w:rPr>
        <w:t xml:space="preserve">书记也没闲着，他认为问题的关键在于人才没有充分利用、寺庙文化没有建设好，于是就成立了人力资源部和寺庙工会等等，并认认真真地走起了竞聘上岗和定岗定编的过场。</w:t>
      </w:r>
    </w:p>
    <w:p>
      <w:pPr>
        <w:ind w:left="0" w:right="0" w:firstLine="560"/>
        <w:spacing w:before="450" w:after="450" w:line="312" w:lineRule="auto"/>
      </w:pPr>
      <w:r>
        <w:rPr>
          <w:rFonts w:ascii="宋体" w:hAnsi="宋体" w:eastAsia="宋体" w:cs="宋体"/>
          <w:color w:val="000"/>
          <w:sz w:val="28"/>
          <w:szCs w:val="28"/>
        </w:rPr>
        <w:t xml:space="preserve">几天后成效出来了，三个和尚开始拼命地挑水了，可问题是怎么挑也不够喝。不仅如此，小和尚都忙着挑水、寺庙里没人念经了，日子一长，来烧香的客人越来越少，香火钱也变得拮据起来。为了解决收入问题，寺庙管理部、人力资源部等连续召开了几天的会，最后决定，成立专门的挑水部负责后勤和专门的烧香部负责市场前台。同时，为了更好地开展工作，寺庙提拔了十几名和尚分别担任副主持、主持助理，并在每个部门任命了部门小主持、副小主持、小主持助理。</w:t>
      </w:r>
    </w:p>
    <w:p>
      <w:pPr>
        <w:ind w:left="0" w:right="0" w:firstLine="560"/>
        <w:spacing w:before="450" w:after="450" w:line="312" w:lineRule="auto"/>
      </w:pPr>
      <w:r>
        <w:rPr>
          <w:rFonts w:ascii="宋体" w:hAnsi="宋体" w:eastAsia="宋体" w:cs="宋体"/>
          <w:color w:val="000"/>
          <w:sz w:val="28"/>
          <w:szCs w:val="28"/>
        </w:rPr>
        <w:t xml:space="preserve">老问题终于得到缓解了，可新的问题跟着又来了。前台负责念经的和尚总抱怨口渴水不够喝，后台挑水的和尚也抱怨人手不足、水的需求量太大而且没个准儿，不好伺候。为了更好地解决这一矛盾，经开会研究决定，成立一个新的部门：喝水响应部，专门负责协调前后台矛盾。</w:t>
      </w:r>
    </w:p>
    <w:p>
      <w:pPr>
        <w:ind w:left="0" w:right="0" w:firstLine="560"/>
        <w:spacing w:before="450" w:after="450" w:line="312" w:lineRule="auto"/>
      </w:pPr>
      <w:r>
        <w:rPr>
          <w:rFonts w:ascii="宋体" w:hAnsi="宋体" w:eastAsia="宋体" w:cs="宋体"/>
          <w:color w:val="000"/>
          <w:sz w:val="28"/>
          <w:szCs w:val="28"/>
        </w:rPr>
        <w:t xml:space="preserve">为了便于沟通、协调，每个部门都设立了对口的联系和尚。协调虽然有了，但效果却不理想，仔细一研究，原来是由于水的需求量不准、水井数量不足等原因造成的。于是各部门又召开了几次会，决定加强前台念经和尚对饮用水的预测和念经和尚对挑水和尚满意度测评等，让前后台签署协议、相互打分，健全考核机制。为了便于打分考核，寺院特意购买了几个计算机系统，包括挑水统计系统、烧香统计系统、普通香客捐款分析系统、大香客捐款分析系统、挨上必死系统（简称IBS系统）、马上就死系统（简称MS系统）等，同时成立香火钱管理部、香火钱出账部、打井策略研究部、打井_、打井维护部等等。由于各个系统出来的数总不准确、都不一致，于是又成立了技术开发中心，负责各个系统的维护、二次开发。由于部门太多、办公场地不足，寺院专门成立了综合部来解决这一问题，最后决定把寺院整个变成办公区，香客烧香只许在山门外烧。</w:t>
      </w:r>
    </w:p>
    <w:p>
      <w:pPr>
        <w:ind w:left="0" w:right="0" w:firstLine="560"/>
        <w:spacing w:before="450" w:after="450" w:line="312" w:lineRule="auto"/>
      </w:pPr>
      <w:r>
        <w:rPr>
          <w:rFonts w:ascii="宋体" w:hAnsi="宋体" w:eastAsia="宋体" w:cs="宋体"/>
          <w:color w:val="000"/>
          <w:sz w:val="28"/>
          <w:szCs w:val="28"/>
        </w:rPr>
        <w:t xml:space="preserve">部门多、当官的多，文件和开会自然就多，为了减少文山会海，综合办牵头召开了N次关于减少开会的会，并下达了“关于减少文件的文件”。同时，为了精简机构、提高效率，寺院还成立了精简机构办公室、机构改革研究部等部门。</w:t>
      </w:r>
    </w:p>
    <w:p>
      <w:pPr>
        <w:ind w:left="0" w:right="0" w:firstLine="560"/>
        <w:spacing w:before="450" w:after="450" w:line="312" w:lineRule="auto"/>
      </w:pPr>
      <w:r>
        <w:rPr>
          <w:rFonts w:ascii="宋体" w:hAnsi="宋体" w:eastAsia="宋体" w:cs="宋体"/>
          <w:color w:val="000"/>
          <w:sz w:val="28"/>
          <w:szCs w:val="28"/>
        </w:rPr>
        <w:t xml:space="preserve">一切似乎都合情合理，但香火钱和喝水的问题还是迟迟不能解决。问题在哪呢？有的和尚提出来每月应该开一次分析会，于是经营分析部就应运而生了。分析需要很多数据和报表，可系统总是做不到，于是每个部门都指派了一些和尚手工统计、填写报表、给系统打工。</w:t>
      </w:r>
    </w:p>
    <w:p>
      <w:pPr>
        <w:ind w:left="0" w:right="0" w:firstLine="560"/>
        <w:spacing w:before="450" w:after="450" w:line="312" w:lineRule="auto"/>
      </w:pPr>
      <w:r>
        <w:rPr>
          <w:rFonts w:ascii="宋体" w:hAnsi="宋体" w:eastAsia="宋体" w:cs="宋体"/>
          <w:color w:val="000"/>
          <w:sz w:val="28"/>
          <w:szCs w:val="28"/>
        </w:rPr>
        <w:t xml:space="preserve">寺院空前地热闹起来，有的和尚在拼命挑水、有的和尚在拼命念经、有的和尚在拼命协调、有的和尚在拼命分析„„忙来忙去，水还是不够喝、香火钱还是不够用。什么原因呢？这个和尚说流程不顺、那个和尚说任务分解不合理，这个和尚说部门界面不清、那个和尚说考核力度不够.......</w:t>
      </w:r>
    </w:p>
    <w:p>
      <w:pPr>
        <w:ind w:left="0" w:right="0" w:firstLine="560"/>
        <w:spacing w:before="450" w:after="450" w:line="312" w:lineRule="auto"/>
      </w:pPr>
      <w:r>
        <w:rPr>
          <w:rFonts w:ascii="宋体" w:hAnsi="宋体" w:eastAsia="宋体" w:cs="宋体"/>
          <w:color w:val="000"/>
          <w:sz w:val="28"/>
          <w:szCs w:val="28"/>
        </w:rPr>
        <w:t xml:space="preserve">又过了一年，寺院黄了，和尚们也都死了。人们在水井边发现了几具尸体，是累死的；在寺院里发现了几千具尸体，是渴死的。</w:t>
      </w:r>
    </w:p>
    <w:p>
      <w:pPr>
        <w:ind w:left="0" w:right="0" w:firstLine="560"/>
        <w:spacing w:before="450" w:after="450" w:line="312" w:lineRule="auto"/>
      </w:pPr>
      <w:r>
        <w:rPr>
          <w:rFonts w:ascii="黑体" w:hAnsi="黑体" w:eastAsia="黑体" w:cs="黑体"/>
          <w:color w:val="000000"/>
          <w:sz w:val="36"/>
          <w:szCs w:val="36"/>
          <w:b w:val="1"/>
          <w:bCs w:val="1"/>
        </w:rPr>
        <w:t xml:space="preserve">寺庙年终总结范文3</w:t>
      </w:r>
    </w:p>
    <w:p>
      <w:pPr>
        <w:ind w:left="0" w:right="0" w:firstLine="560"/>
        <w:spacing w:before="450" w:after="450" w:line="312" w:lineRule="auto"/>
      </w:pPr>
      <w:r>
        <w:rPr>
          <w:rFonts w:ascii="宋体" w:hAnsi="宋体" w:eastAsia="宋体" w:cs="宋体"/>
          <w:color w:val="000"/>
          <w:sz w:val="28"/>
          <w:szCs w:val="28"/>
        </w:rPr>
        <w:t xml:space="preserve">1、始终坚持宗教不得干涉行政、司法、教育的原则，不允许宗教干扰和影响^v^的工作，国家教育工作和司法行政的工作。</w:t>
      </w:r>
    </w:p>
    <w:p>
      <w:pPr>
        <w:ind w:left="0" w:right="0" w:firstLine="560"/>
        <w:spacing w:before="450" w:after="450" w:line="312" w:lineRule="auto"/>
      </w:pPr>
      <w:r>
        <w:rPr>
          <w:rFonts w:ascii="宋体" w:hAnsi="宋体" w:eastAsia="宋体" w:cs="宋体"/>
          <w:color w:val="000"/>
          <w:sz w:val="28"/>
          <w:szCs w:val="28"/>
        </w:rPr>
        <w:t xml:space="preserve">2、始终坚持“保护合法、制止合法、抵御渗透、打击犯罪”的宗教工作要旨落实“划清两个界限，尽到一个责任”的政策原则和工作要求。</w:t>
      </w:r>
    </w:p>
    <w:p>
      <w:pPr>
        <w:ind w:left="0" w:right="0" w:firstLine="560"/>
        <w:spacing w:before="450" w:after="450" w:line="312" w:lineRule="auto"/>
      </w:pPr>
      <w:r>
        <w:rPr>
          <w:rFonts w:ascii="宋体" w:hAnsi="宋体" w:eastAsia="宋体" w:cs="宋体"/>
          <w:color w:val="000"/>
          <w:sz w:val="28"/>
          <w:szCs w:val="28"/>
        </w:rPr>
        <w:t xml:space="preserve">3、继续贯彻落实《宗教事务条列》及《西藏自治区实施〈宗教事务条列〉办法(试行)》，依法管理宗教事务，染宪法和法律进寺院，进僧尼的头脑中。</w:t>
      </w:r>
    </w:p>
    <w:p>
      <w:pPr>
        <w:ind w:left="0" w:right="0" w:firstLine="560"/>
        <w:spacing w:before="450" w:after="450" w:line="312" w:lineRule="auto"/>
      </w:pPr>
      <w:r>
        <w:rPr>
          <w:rFonts w:ascii="宋体" w:hAnsi="宋体" w:eastAsia="宋体" w:cs="宋体"/>
          <w:color w:val="000"/>
          <w:sz w:val="28"/>
          <w:szCs w:val="28"/>
        </w:rPr>
        <w:t xml:space="preserve">4、加强对正常宗教活动和各^v^传统宗教活动的规范和管理，坚持严格把关。对需要跨县、地区的正常宗教活动要经过地区民宗局审核批复后才能进行，对非法和非传统的宗教活动要严厉打击。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2026-04-10T09:19:55+08:00</dcterms:created>
  <dcterms:modified xsi:type="dcterms:W3CDTF">2026-04-10T09:19:55+08:00</dcterms:modified>
</cp:coreProperties>
</file>

<file path=docProps/custom.xml><?xml version="1.0" encoding="utf-8"?>
<Properties xmlns="http://schemas.openxmlformats.org/officeDocument/2006/custom-properties" xmlns:vt="http://schemas.openxmlformats.org/officeDocument/2006/docPropsVTypes"/>
</file>