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12月珠宝销售总结报告(五篇)</w:t>
      </w:r>
      <w:bookmarkEnd w:id="1"/>
    </w:p>
    <w:p>
      <w:pPr>
        <w:jc w:val="center"/>
        <w:spacing w:before="0" w:after="450"/>
      </w:pPr>
      <w:r>
        <w:rPr>
          <w:rFonts w:ascii="Arial" w:hAnsi="Arial" w:eastAsia="Arial" w:cs="Arial"/>
          <w:color w:val="999999"/>
          <w:sz w:val="20"/>
          <w:szCs w:val="20"/>
        </w:rPr>
        <w:t xml:space="preserve">来源：网络  作者：雨雪飘飘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12月珠宝销售总结报告一一、以最佳的精神状态准备迎接客人销售珠宝相对于其他商品而言，入店客人较少，身为珠宝营业员的你该怎么办?是孤芳自赏，独自等待?还是做一些对销售有益的事?!当店内没有客人时，身为珠宝营业员的你应该尽可能地采取一些主动措施...</w:t>
      </w:r>
    </w:p>
    <w:p>
      <w:pPr>
        <w:ind w:left="0" w:right="0" w:firstLine="560"/>
        <w:spacing w:before="450" w:after="450" w:line="312" w:lineRule="auto"/>
      </w:pPr>
      <w:r>
        <w:rPr>
          <w:rFonts w:ascii="黑体" w:hAnsi="黑体" w:eastAsia="黑体" w:cs="黑体"/>
          <w:color w:val="000000"/>
          <w:sz w:val="36"/>
          <w:szCs w:val="36"/>
          <w:b w:val="1"/>
          <w:bCs w:val="1"/>
        </w:rPr>
        <w:t xml:space="preserve">12月珠宝销售总结报告一</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12月珠宝销售总结报告二</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12月珠宝销售总结报告三</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12月珠宝销售总结报告四</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12月珠宝销售总结报告五</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2026-09-29T10:23:55+08:00</dcterms:created>
  <dcterms:modified xsi:type="dcterms:W3CDTF">2026-09-29T10:23:55+08:00</dcterms:modified>
</cp:coreProperties>
</file>

<file path=docProps/custom.xml><?xml version="1.0" encoding="utf-8"?>
<Properties xmlns="http://schemas.openxmlformats.org/officeDocument/2006/custom-properties" xmlns:vt="http://schemas.openxmlformats.org/officeDocument/2006/docPropsVTypes"/>
</file>