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2025年手机销售的工作总结和计划(三篇)</w:t>
      </w:r>
      <w:bookmarkEnd w:id="1"/>
    </w:p>
    <w:p>
      <w:pPr>
        <w:jc w:val="center"/>
        <w:spacing w:before="0" w:after="450"/>
      </w:pPr>
      <w:r>
        <w:rPr>
          <w:rFonts w:ascii="Arial" w:hAnsi="Arial" w:eastAsia="Arial" w:cs="Arial"/>
          <w:color w:val="999999"/>
          <w:sz w:val="20"/>
          <w:szCs w:val="20"/>
        </w:rPr>
        <w:t xml:space="preserve">来源：网络  作者：清风徐来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手机销售的工作总结和计划一活动时间安排紧紧扣住元旦假期情况，同样在30日至1日之间也出现了连续三日平均营业额________元，并将这种形式延续到1月2日。本次活动前期宣传费用，12月28日《____刊》封底整版________元，展板和_...</w:t>
      </w:r>
    </w:p>
    <w:p>
      <w:pPr>
        <w:ind w:left="0" w:right="0" w:firstLine="560"/>
        <w:spacing w:before="450" w:after="450" w:line="312" w:lineRule="auto"/>
      </w:pPr>
      <w:r>
        <w:rPr>
          <w:rFonts w:ascii="黑体" w:hAnsi="黑体" w:eastAsia="黑体" w:cs="黑体"/>
          <w:color w:val="000000"/>
          <w:sz w:val="36"/>
          <w:szCs w:val="36"/>
          <w:b w:val="1"/>
          <w:bCs w:val="1"/>
        </w:rPr>
        <w:t xml:space="preserve">手机销售的工作总结和计划一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手机销售的工作总结和计划二</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手机销售的工作总结和计划三</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2026-09-17T00:04:12+08:00</dcterms:created>
  <dcterms:modified xsi:type="dcterms:W3CDTF">2026-09-17T00:04:12+08:00</dcterms:modified>
</cp:coreProperties>
</file>

<file path=docProps/custom.xml><?xml version="1.0" encoding="utf-8"?>
<Properties xmlns="http://schemas.openxmlformats.org/officeDocument/2006/custom-properties" xmlns:vt="http://schemas.openxmlformats.org/officeDocument/2006/docPropsVTypes"/>
</file>