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最新销售内勤的工作总结及计划(七篇)</w:t>
      </w:r>
      <w:bookmarkEnd w:id="1"/>
    </w:p>
    <w:p>
      <w:pPr>
        <w:jc w:val="center"/>
        <w:spacing w:before="0" w:after="450"/>
      </w:pPr>
      <w:r>
        <w:rPr>
          <w:rFonts w:ascii="Arial" w:hAnsi="Arial" w:eastAsia="Arial" w:cs="Arial"/>
          <w:color w:val="999999"/>
          <w:sz w:val="20"/>
          <w:szCs w:val="20"/>
        </w:rPr>
        <w:t xml:space="preserve">来源：网络  作者：落花时节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内勤的工作总结及计划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经济效益，我们要及时了解购机用户的工程进度，从而加大催款力度，以免给公司造成不必要的损失，在提报的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四、下一年的计划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销售内勤的工作总结及计划二</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销售内勤的工作总结及计划三</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一、踏实做事，认真履行本职工作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x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x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销售内勤的工作总结及计划四</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__作。3月份拿三件货;8月份拿三件货。硫普罗宁注射液在昆明也只、贵高原地区虽然经济落后。但是市场潜力巨大，从整体上来看贵州市场较云南市场相比开发的较好。云南市场：头孢克肟咀嚼片有一个客户在__作，就3月份拿了二件货。贵州市场：头孢克肟咀嚼片贵州遵义有三个客户在__，硫普罗宁注射液分别在贵州泰亿、贵州康心、贵州民生、以及遵义地区都有客户__作。其中，贵州康心全年销量累积达到14件，其它地区的销量也并不理想。</w:t>
      </w:r>
    </w:p>
    <w:p>
      <w:pPr>
        <w:ind w:left="0" w:right="0" w:firstLine="560"/>
        <w:spacing w:before="450" w:after="450" w:line="312" w:lineRule="auto"/>
      </w:pPr>
      <w:r>
        <w:rPr>
          <w:rFonts w:ascii="宋体" w:hAnsi="宋体" w:eastAsia="宋体" w:cs="宋体"/>
          <w:color w:val="000"/>
          <w:sz w:val="28"/>
          <w:szCs w:val="28"/>
        </w:rPr>
        <w:t xml:space="preserve">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销售内勤的工作总结及计划五</w:t>
      </w:r>
    </w:p>
    <w:p>
      <w:pPr>
        <w:ind w:left="0" w:right="0" w:firstLine="560"/>
        <w:spacing w:before="450" w:after="450" w:line="312" w:lineRule="auto"/>
      </w:pPr>
      <w:r>
        <w:rPr>
          <w:rFonts w:ascii="宋体" w:hAnsi="宋体" w:eastAsia="宋体" w:cs="宋体"/>
          <w:color w:val="000"/>
          <w:sz w:val="28"/>
          <w:szCs w:val="28"/>
        </w:rPr>
        <w:t xml:space="preserve">一年时间转瞬即逝，回顾这一年的工作，总的来讲，可表现为以下四大方面。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销售内勤的工作总结及计划六</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__省属__药品中标，价格为：__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__报价__元，__报价__元，有的客户拿货在当地销售，但销量不大，据了解，在__省的__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三、在此，提出对明年的销售建议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宋体" w:hAnsi="宋体" w:eastAsia="宋体" w:cs="宋体"/>
          <w:color w:val="000"/>
          <w:sz w:val="28"/>
          <w:szCs w:val="28"/>
        </w:rPr>
        <w:t xml:space="preserve">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销售内勤的工作总结及计划七</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2026-11-01T00:54:37+08:00</dcterms:created>
  <dcterms:modified xsi:type="dcterms:W3CDTF">2026-11-01T00:54:37+08:00</dcterms:modified>
</cp:coreProperties>
</file>

<file path=docProps/custom.xml><?xml version="1.0" encoding="utf-8"?>
<Properties xmlns="http://schemas.openxmlformats.org/officeDocument/2006/custom-properties" xmlns:vt="http://schemas.openxmlformats.org/officeDocument/2006/docPropsVTypes"/>
</file>