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销售个人工作总结简短(4篇)</w:t>
      </w:r>
      <w:bookmarkEnd w:id="1"/>
    </w:p>
    <w:p>
      <w:pPr>
        <w:jc w:val="center"/>
        <w:spacing w:before="0" w:after="450"/>
      </w:pPr>
      <w:r>
        <w:rPr>
          <w:rFonts w:ascii="Arial" w:hAnsi="Arial" w:eastAsia="Arial" w:cs="Arial"/>
          <w:color w:val="999999"/>
          <w:sz w:val="20"/>
          <w:szCs w:val="20"/>
        </w:rPr>
        <w:t xml:space="preserve">来源：网络  作者：尘埃落定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 销售个人工作总结简短一为了迅速融入到__男装这个销售团队中来，到店之后，一切从零开始，一边学习男装品牌的知识，一边摸索市场，遇到销售和服装方面的难点和问题，我经常请教店长和其他有经验的同事，一起寻求解决问题的方案，在对一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 销售个人工作总结简短一</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 销售个人工作总结简短二</w:t>
      </w:r>
    </w:p>
    <w:p>
      <w:pPr>
        <w:ind w:left="0" w:right="0" w:firstLine="560"/>
        <w:spacing w:before="450" w:after="450" w:line="312" w:lineRule="auto"/>
      </w:pPr>
      <w:r>
        <w:rPr>
          <w:rFonts w:ascii="宋体" w:hAnsi="宋体" w:eastAsia="宋体" w:cs="宋体"/>
          <w:color w:val="000"/>
          <w:sz w:val="28"/>
          <w:szCs w:val="28"/>
        </w:rPr>
        <w:t xml:space="preserve">转眼间，202_年就要挥手告别了，在这新年来临之际，回想自己一年多所走过的路，所经历的事，没有太多的感慨，没有太多的惊喜，没有太多的业绩，多了一份镇定，从容的心态。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202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202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 销售个人工作总结简短三</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 销售个人工作总结简短四</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2026-09-13T04:29:43+08:00</dcterms:created>
  <dcterms:modified xsi:type="dcterms:W3CDTF">2026-09-13T04:29:43+08:00</dcterms:modified>
</cp:coreProperties>
</file>

<file path=docProps/custom.xml><?xml version="1.0" encoding="utf-8"?>
<Properties xmlns="http://schemas.openxmlformats.org/officeDocument/2006/custom-properties" xmlns:vt="http://schemas.openxmlformats.org/officeDocument/2006/docPropsVTypes"/>
</file>