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2025年销售季度个人总结框架(5篇)</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季度个人总结框架一一、回忆过去1.对新销售区域的拓展。以__市场为重点开拓市场，培养了3个新客户，到__年底止，总计销售金额为28万美金。从__年1月起，一共9个不同国家和区域的客户建立了商业合作关系。2.注重品牌意识。一个企业的发展壮...</w:t>
      </w:r>
    </w:p>
    <w:p>
      <w:pPr>
        <w:ind w:left="0" w:right="0" w:firstLine="560"/>
        <w:spacing w:before="450" w:after="450" w:line="312" w:lineRule="auto"/>
      </w:pPr>
      <w:r>
        <w:rPr>
          <w:rFonts w:ascii="黑体" w:hAnsi="黑体" w:eastAsia="黑体" w:cs="黑体"/>
          <w:color w:val="000000"/>
          <w:sz w:val="36"/>
          <w:szCs w:val="36"/>
          <w:b w:val="1"/>
          <w:bCs w:val="1"/>
        </w:rPr>
        <w:t xml:space="preserve">销售季度个人总结框架一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销售季度个人总结框架二</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销售季度个人总结框架三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销售季度个人总结框架四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销售季度个人总结框架五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2026-09-24T15:17:48+08:00</dcterms:created>
  <dcterms:modified xsi:type="dcterms:W3CDTF">2026-09-24T15:17:48+08:00</dcterms:modified>
</cp:coreProperties>
</file>

<file path=docProps/custom.xml><?xml version="1.0" encoding="utf-8"?>
<Properties xmlns="http://schemas.openxmlformats.org/officeDocument/2006/custom-properties" xmlns:vt="http://schemas.openxmlformats.org/officeDocument/2006/docPropsVTypes"/>
</file>