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医院护士工作总结通用(3篇)</w:t>
      </w:r>
      <w:bookmarkEnd w:id="1"/>
    </w:p>
    <w:p>
      <w:pPr>
        <w:jc w:val="center"/>
        <w:spacing w:before="0" w:after="450"/>
      </w:pPr>
      <w:r>
        <w:rPr>
          <w:rFonts w:ascii="Arial" w:hAnsi="Arial" w:eastAsia="Arial" w:cs="Arial"/>
          <w:color w:val="999999"/>
          <w:sz w:val="20"/>
          <w:szCs w:val="20"/>
        </w:rPr>
        <w:t xml:space="preserve">来源：网络  作者：尘埃落定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口腔医院护士工作总结医院护士工作总结个人一1、思想上：我热爱党，具有坚定的政治立场，在大是大非问题上我能与党中央保持一致，认真贯彻执行党的路线方针，时刻牢记人民的利益为第一，能为每个患者解除痛苦是我们每个护理人员的神圣使命。积极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口腔医院护士工作总结医院护士工作总结个人一</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与科室的理论学习与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与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2、在院领导、科主任的关心与指导下，顺利完成医疗护理工作任务，认真履行职责，爱岗敬业。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与比我年轻10岁、低年资护士一样，我一共上了132个夜班。我从未倚老卖老，得过且过。相反，我以自己丰富的护理阅历与经验，精湛过硬的护理技术，从无懈怠，踏踏实实兢兢业业认认真真做好自己的每一项工作，先重后轻，先急后缓，先老弱病残后普通病人的进行抢救、治疗、安排与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与帮助。对每个人都呵护有加，从未打过任何人的小报告，与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口腔医院护士工作总结医院护士工作总结个人二</w:t>
      </w:r>
    </w:p>
    <w:p>
      <w:pPr>
        <w:ind w:left="0" w:right="0" w:firstLine="560"/>
        <w:spacing w:before="450" w:after="450" w:line="312" w:lineRule="auto"/>
      </w:pPr>
      <w:r>
        <w:rPr>
          <w:rFonts w:ascii="宋体" w:hAnsi="宋体" w:eastAsia="宋体" w:cs="宋体"/>
          <w:color w:val="000"/>
          <w:sz w:val="28"/>
          <w:szCs w:val="28"/>
        </w:rPr>
        <w:t xml:space="preserve">20xx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11、未完成的工作：拟与医学工程中心共同设计制作的加压气体为动力发射弹丸枪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下半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口腔医院护士工作总结医院护士工作总结个人三</w:t>
      </w:r>
    </w:p>
    <w:p>
      <w:pPr>
        <w:ind w:left="0" w:right="0" w:firstLine="560"/>
        <w:spacing w:before="450" w:after="450" w:line="312" w:lineRule="auto"/>
      </w:pPr>
      <w:r>
        <w:rPr>
          <w:rFonts w:ascii="宋体" w:hAnsi="宋体" w:eastAsia="宋体" w:cs="宋体"/>
          <w:color w:val="000"/>
          <w:sz w:val="28"/>
          <w:szCs w:val="28"/>
        </w:rPr>
        <w:t xml:space="preserve">xx年即将过去，回顾这一年，取得了一定的进步，但也有不少缺点，一年来，在院领导及口腔科谢主任的关心支持下，忠实履行工作职责，在努力提高自身业务及综合素质的同时，踏踏实实工作，在临床、修复正畸等科目各方面取得了进步。我坚持认真学习“三个代表”重要思想及“科学发展观”，并在实际工作中，以“八荣八耻”的荣辱观来指导自己的日常行为。我知道，要做一名合格的口腔医生，就一定要树立坚定的社会主义、共产主义信念，始终保持政治上的清醒和坚定。只有在前进的道路上始终保持清醒的头脑、科学的认识、坚定的信念，才能经受住各种困难和风险的考验，在工作中要勇于开拓，大胆创新，积极认真地、保质保量地完成自己的各项工作。病人安全及医疗安全是医院生存的生命线，也是患者和医生所追求的最终目标。</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通过学习查看订阅的业务杂志及书刊，学习有关口腔知识，即时写下了相关的读书笔记，以此来丰富扩大自己的知识面，因此也少不了科主任及同事的耐心指导，在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3、技术理论和知识：掌握牙体手术学、牙髓治疗学、牙周治疗学、牙科器械学的理论和知识。</w:t>
      </w:r>
    </w:p>
    <w:p>
      <w:pPr>
        <w:ind w:left="0" w:right="0" w:firstLine="560"/>
        <w:spacing w:before="450" w:after="450" w:line="312" w:lineRule="auto"/>
      </w:pPr>
      <w:r>
        <w:rPr>
          <w:rFonts w:ascii="宋体" w:hAnsi="宋体" w:eastAsia="宋体" w:cs="宋体"/>
          <w:color w:val="000"/>
          <w:sz w:val="28"/>
          <w:szCs w:val="28"/>
        </w:rPr>
        <w:t xml:space="preserve">生活中，随着生活水平的提高及社会竞争的加剧，人们越来越重视个人的形象。而在影响形象的诸多因素中，牙齿的健康及美学因素也越来越受到人们的重视。我们每个人都可能面对以下的烦恼：口腔异味、牙龈出血、牙结石沉积、乳牙反颌和儿童牙齿排列不齐：成人牙齿畸形、四环素牙、氟班牙、缺损牙、成人龋齿、牙髓炎和根尖周炎、牙本质过敏、牙齿松动、牙齿缺失等，随着口腔疾病的与日俱增我会积极配合科主任的工作，把我院口腔科办的更好，为更多的病人解决更多的口腔问题，以此来努力提高完善自己。</w:t>
      </w:r>
    </w:p>
    <w:p>
      <w:pPr>
        <w:ind w:left="0" w:right="0" w:firstLine="560"/>
        <w:spacing w:before="450" w:after="450" w:line="312" w:lineRule="auto"/>
      </w:pPr>
      <w:r>
        <w:rPr>
          <w:rFonts w:ascii="宋体" w:hAnsi="宋体" w:eastAsia="宋体" w:cs="宋体"/>
          <w:color w:val="000"/>
          <w:sz w:val="28"/>
          <w:szCs w:val="28"/>
        </w:rPr>
        <w:t xml:space="preserve">其次自身还要处理好和谐的医患关系也是医疗服务发展的必然趋势，也是我们深入学习实践科学发展观的要求和体现。和谐的医患关系，自身首先要重视并克服我们自身存在的题目，不要只抱怨病人、抱怨外部的环境，要从构建和谐医患关系的角度，熟悉和解决自身的问题。对我自己来说就要以病人为中心。</w:t>
      </w:r>
    </w:p>
    <w:p>
      <w:pPr>
        <w:ind w:left="0" w:right="0" w:firstLine="560"/>
        <w:spacing w:before="450" w:after="450" w:line="312" w:lineRule="auto"/>
      </w:pPr>
      <w:r>
        <w:rPr>
          <w:rFonts w:ascii="宋体" w:hAnsi="宋体" w:eastAsia="宋体" w:cs="宋体"/>
          <w:color w:val="000"/>
          <w:sz w:val="28"/>
          <w:szCs w:val="28"/>
        </w:rPr>
        <w:t xml:space="preserve">在过去的一年里或多或少的成绩但离自己的目标要求还有一定的差距，需要进一步提高，在新的工作单位一是要进一步加强学习，二是工作的协调能力需要进一步加强。弥补更多的不足刻苦钻研，努力提高自己的专业技术，我一定不会辜负领导科主任的希望，把从事口腔专业技术工作中所取得的本领应用于新的工作岗位中去，把临床工作做得更细、更具体，更好地为科室服务，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2026-01-22T20:49:01+08:00</dcterms:created>
  <dcterms:modified xsi:type="dcterms:W3CDTF">2026-01-22T20:49:01+08:00</dcterms:modified>
</cp:coreProperties>
</file>

<file path=docProps/custom.xml><?xml version="1.0" encoding="utf-8"?>
<Properties xmlns="http://schemas.openxmlformats.org/officeDocument/2006/custom-properties" xmlns:vt="http://schemas.openxmlformats.org/officeDocument/2006/docPropsVTypes"/>
</file>