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医院医生个人年度工作总结(三篇)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医院医生个人年度工作总结一  在政治思想方面，始终坚持党的方针政策，坚持全心全意为人民服务的思想，坚持改革、发展、与时俱进的理念，遵守各项法律、法规和诊疗技术规范。  在医疗工作中，严格执行各种工作制度，以对病人负责、对医院负责、对自己负责...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医院医生个人年度工作总结二</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最大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最大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x户，共1万7千多口人及处来人口的健康。x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