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最新医院药师个人工作总结报告 医院药师个人工作总结长篇(三篇)</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医院药师个人工作总结报告 医院药师个人工作总结长篇一20__年，在卫生局和院长领导下，医院全体职工团结一心，强化“以病人为中心，以质量为核心”的服务理念，建立健全质量控制体系，深入开展卫生诚信建设和医疗人性化服务，优化医疗环境，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医院药师个人工作总结长篇一</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医院药师个人工作总结长篇二</w:t>
      </w:r>
    </w:p>
    <w:p>
      <w:pPr>
        <w:ind w:left="0" w:right="0" w:firstLine="560"/>
        <w:spacing w:before="450" w:after="450" w:line="312" w:lineRule="auto"/>
      </w:pPr>
      <w:r>
        <w:rPr>
          <w:rFonts w:ascii="宋体" w:hAnsi="宋体" w:eastAsia="宋体" w:cs="宋体"/>
          <w:color w:val="000"/>
          <w:sz w:val="28"/>
          <w:szCs w:val="28"/>
        </w:rPr>
        <w:t xml:space="preserve">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医院药师个人工作总结长篇三</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时光荏苒，白驹过隙，一段时间的工作已经结束了，回顾这段时间中有什么值得分享的成绩呢?那我们知道有哪些吗?今天i乐德范文网小编倾情推荐最新医院药师个人工作总结报告 医院药师个人工作总结长篇(三篇)平台每日免费分享海量学习资料，和工作总结范文，工作计划范文，优秀作文，写作范文技巧内容希望在学习道路上“助一臂之力”。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宋体" w:hAnsi="宋体" w:eastAsia="宋体" w:cs="宋体"/>
          <w:color w:val="000"/>
          <w:sz w:val="28"/>
          <w:szCs w:val="28"/>
        </w:rPr>
        <w:t xml:space="preserve">__年来，我总是脚踏实地、埋头苦干，始终信奉“__”的院训，在院党委领导班子的关心支持下，勤勤恳恳、任劳任怨、尽职尽责地做好本职工作，圆满完成医院和科里交给的各项工作，受到好评。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宋体" w:hAnsi="宋体" w:eastAsia="宋体" w:cs="宋体"/>
          <w:color w:val="000"/>
          <w:sz w:val="28"/>
          <w:szCs w:val="28"/>
        </w:rPr>
        <w:t xml:space="preserve">本人始终坚持工作质量第一，服务质量第一。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临床。同时，做好毒、麻、剧等特殊药品的管理，确保临床用药安全有效;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工作中，明确自己的职责，兢兢业业，较好地完成了各项工作与任务指标，认真做好缺药登记、效期登记，认真对待处方的审核、化价、调配、发放工作，严格遵守处方调配制度，认真按照“四查十对”处方审查制度，严格操作，发现处方中存在的配伍禁忌、剂量、规格等方面的差错，能及时与医生联系，准确调配，认真复核，近五年来，未出现任何差错事故，为群众提供了快捷、准确、优良的药学服务。</w:t>
      </w:r>
    </w:p>
    <w:p>
      <w:pPr>
        <w:ind w:left="0" w:right="0" w:firstLine="560"/>
        <w:spacing w:before="450" w:after="450" w:line="312" w:lineRule="auto"/>
      </w:pPr>
      <w:r>
        <w:rPr>
          <w:rFonts w:ascii="宋体" w:hAnsi="宋体" w:eastAsia="宋体" w:cs="宋体"/>
          <w:color w:val="000"/>
          <w:sz w:val="28"/>
          <w:szCs w:val="28"/>
        </w:rPr>
        <w:t xml:space="preserve">工作中，严格执行“医疗毒性药品”、“放射性药品”管理办法以及特殊管理的有关发规。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改革的不断深入，药学事业的迅速发展，药师职能的转变，积极参加临床药学药物咨询和新制剂、新剂型的研究工作，不断吸收应用国内新理论、新知识、新技术、新方法，了解和掌握药品的新动向，及时向临床提供有价值的药物信息资料，并与有关临床医护人员共同探讨最佳治疗方案，促进合理用药，同时开展新药咨询和药物监测工作，建立不论不良反应报告制度，使临床用药更科学、更合理，以适应计划生育工作的需要;在学术方面，能够虚心向老同志请教，吸取他人之长。丰富个人知识，同时加强基础理论知识学习，先后自学了《药学》、《药理学》、《中药学》等医学专著及文献，做读书笔记近30万字。每年还订阅一定数量的医学刊物如《中国药学杂志》、《中国医院药学杂志》、《中国药房》等，及时了解和掌握药学新进展、新动向，积极探索新理论，研究新方法.在今后的工作中，我将更加刻苦学习，创新开展工作，力争把专业技术水平再提高，更好地为广大人民群众服务。</w:t>
      </w:r>
    </w:p>
    <w:p>
      <w:pPr>
        <w:ind w:left="0" w:right="0" w:firstLine="560"/>
        <w:spacing w:before="450" w:after="450" w:line="312" w:lineRule="auto"/>
      </w:pPr>
      <w:r>
        <w:rPr>
          <w:rFonts w:ascii="宋体" w:hAnsi="宋体" w:eastAsia="宋体" w:cs="宋体"/>
          <w:color w:val="000"/>
          <w:sz w:val="28"/>
          <w:szCs w:val="28"/>
        </w:rPr>
        <w:t xml:space="preserve">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现将这一段时间的工作情况总结汇报如下：</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20_医院新农合半年工作总结5篇&lt;/span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2026-09-21T11:02:29+08:00</dcterms:created>
  <dcterms:modified xsi:type="dcterms:W3CDTF">2026-09-21T11:02:29+08:00</dcterms:modified>
</cp:coreProperties>
</file>

<file path=docProps/custom.xml><?xml version="1.0" encoding="utf-8"?>
<Properties xmlns="http://schemas.openxmlformats.org/officeDocument/2006/custom-properties" xmlns:vt="http://schemas.openxmlformats.org/officeDocument/2006/docPropsVTypes"/>
</file>