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医院统计年度总结</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统计年度总结精选5篇总结是应用写作的一种，是对已经做过的工作进行理性的思考。总结与计划是相辅相成的，要以工作计划为依据，订计划总是在总结经验的基础上进行的。那么我们要如何写总结呢？以下是小编整理的医院统计年度总结，欢迎大家借鉴与参考!医...</w:t>
      </w:r>
    </w:p>
    <w:p>
      <w:pPr>
        <w:ind w:left="0" w:right="0" w:firstLine="560"/>
        <w:spacing w:before="450" w:after="450" w:line="312" w:lineRule="auto"/>
      </w:pPr>
      <w:r>
        <w:rPr>
          <w:rFonts w:ascii="宋体" w:hAnsi="宋体" w:eastAsia="宋体" w:cs="宋体"/>
          <w:color w:val="000"/>
          <w:sz w:val="28"/>
          <w:szCs w:val="28"/>
        </w:rPr>
        <w:t xml:space="preserve">医院统计年度总结精选5篇</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总结与计划是相辅相成的，要以工作计划为依据，订计划总是在总结经验的基础上进行的。那么我们要如何写总结呢？以下是小编整理的医院统计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医院统计年度总结精选篇1</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医院统计年度总结精选篇2</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一、爱岗敬业，起好模范表率作用</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二、崇尚科学，刻苦钻研业务知识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三、服务人民，提高收费服务质量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上半年已经过去了。在这上半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下面将我在上半年的工作向大家汇报。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上半年，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上半年已将要翻过，20__年的脚步就在耳畔，上半年的工作已经成为过去，再好的成绩也化为云烟，20__年我要更加努力工作：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医院统计年度总结精选篇4</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一、爱岗敬业，起好模范表率作用</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二、崇尚科学，刻苦钻研业务知识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三、服务人民，提高收费服务质量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医院统计年度总结精选篇5</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作，不需要很高的技术含量，也不必像其它科室的医生要承担性命之托的巨大压力，这或许也是大家眼中的收费工作吧。其实收费员的工作不只是收好钱，保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x月份成为医保定点单位，20__年x月成为新农合定点医院，虽然在之前进行了几次有关方面的培训，但当真的开始的时候心里还有一丝丝的紧张，感谢院领导的信任与支持，同时也感谢与的帮助，我逐渐理解了新农合、医保政策，并在不断的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工作还是较慢，以后将加强医保有关的工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以上就是本人作为医院收费员的个人工作总结汇报，不当之处还请上级领导批评指正。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2026-03-11T02:06:30+08:00</dcterms:created>
  <dcterms:modified xsi:type="dcterms:W3CDTF">2026-03-11T02:06:30+08:00</dcterms:modified>
</cp:coreProperties>
</file>

<file path=docProps/custom.xml><?xml version="1.0" encoding="utf-8"?>
<Properties xmlns="http://schemas.openxmlformats.org/officeDocument/2006/custom-properties" xmlns:vt="http://schemas.openxmlformats.org/officeDocument/2006/docPropsVTypes"/>
</file>