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如何写社区医院试用期工作总结(推荐)(五篇)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试用期工作总结(推荐)一为了进一步加大社区建设工作力度，加快建设管理有序、服务完善、文明祥和的新型社区，促进我县城市化建设进程，全面提高城镇居民生活水平，进一步推动城市三个文明建设，强力推进街道社区各项工作上台阶，创特色、争一...</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如何写社区医院试用期工作总结(推荐)一</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xx年8月，正式开展工作于20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xx]23号文件转发《民政部关于在全国推进城市社区建设的意见》及国务院《关于加强和改进社区服务工作的意见》(国发[20xx]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xx]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xx]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如何写社区医院试用期工作总结(推荐)二</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【社区中秋活动计划七】[_TAG_h2]如何写社区医院试用期工作总结(推荐)三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学校毕业以来，一直在镇、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认真学习等重要思想，全面贯彻落实科学发展观，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如何写社区医院试用期工作总结(推荐)四</w:t>
      </w:r>
    </w:p>
    <w:p>
      <w:pPr>
        <w:ind w:left="0" w:right="0" w:firstLine="560"/>
        <w:spacing w:before="450" w:after="450" w:line="312" w:lineRule="auto"/>
      </w:pPr>
      <w:r>
        <w:rPr>
          <w:rFonts w:ascii="宋体" w:hAnsi="宋体" w:eastAsia="宋体" w:cs="宋体"/>
          <w:color w:val="000"/>
          <w:sz w:val="28"/>
          <w:szCs w:val="28"/>
        </w:rPr>
        <w:t xml:space="preserve">根据《沙坪坝区人民政府办公室关于印发沙坪坝区创建全市及全国中医药特色社区卫生服务示范区实施方案的通知》（沙府办发〔xx〕7号）、重庆市沙坪坝区卫生局《关于成立沙坪坝区创建全市及全国中医药特色社区卫生服务示范区工作组题通知》（沙卫创建办发〔xx〕1号）以及重庆市沙坪坝区卫生局《关于开展创建全国中医药特色社区卫生服务示范区自评工作的通知》文件精神，本着从实际出发，按照《全国中医药特色社区卫生服务示范地区建设标准与评审细则》要求，进行自查，现将自查情况汇报</w:t>
      </w:r>
    </w:p>
    <w:p>
      <w:pPr>
        <w:ind w:left="0" w:right="0" w:firstLine="560"/>
        <w:spacing w:before="450" w:after="450" w:line="312" w:lineRule="auto"/>
      </w:pPr>
      <w:r>
        <w:rPr>
          <w:rFonts w:ascii="宋体" w:hAnsi="宋体" w:eastAsia="宋体" w:cs="宋体"/>
          <w:color w:val="000"/>
          <w:sz w:val="28"/>
          <w:szCs w:val="28"/>
        </w:rPr>
        <w:t xml:space="preserve">沙坪坝区井口医院座落在歌乐山下，212国道旁，沙区</w:t>
      </w:r>
    </w:p>
    <w:p>
      <w:pPr>
        <w:ind w:left="0" w:right="0" w:firstLine="560"/>
        <w:spacing w:before="450" w:after="450" w:line="312" w:lineRule="auto"/>
      </w:pPr>
      <w:r>
        <w:rPr>
          <w:rFonts w:ascii="宋体" w:hAnsi="宋体" w:eastAsia="宋体" w:cs="宋体"/>
          <w:color w:val="000"/>
          <w:sz w:val="28"/>
          <w:szCs w:val="28"/>
        </w:rPr>
        <w:t xml:space="preserve">井口场镇上，负责井口镇3.5万人常住人口，3万余流动人口的医疗卫生保健服务工作。医院是政府举办的非盈利性社区卫生服务中心，系重庆市城镇职工基本医疗保险定点医院，沙坪坝区新型农村合作医疗定点医院，重庆市急救中心技术指导医院。医院现在职工60余名，其中专业技术人员48人，占总人数80%，医生23名，中医医师6人，其中中级职称1人，占医师总人，数26%，中药药剂士1人，占药剂人员数14%护理人员15人，其它卫生专业人员10人，50%的专业技术人员具有大专及其以上学历。医院由沙区井口社区卫生服务中心、二塘村社区卫生服务站、南溪村社区卫生服务站、天枰医疗工作站组成。开设科室有：内科、外科、儿科、妇产科、口腔科、皮肤性病科、五官科、中医针灸理疗科、妇幼保健科、特检科、检验科、住院部、老年康复托老科。能开展外科、妇产科、五官科常见病，多发病手术。初步形成了体系健全、网络完善，在临床服务中广泛运用传统中医中药技术的社区卫生服务新格局。自开展创建工作以来，我院经过积极筹备，成立了创建小组，制定了创建计划和实施方案，将创建工作细化后，责任落实到相关科室。</w:t>
      </w:r>
    </w:p>
    <w:p>
      <w:pPr>
        <w:ind w:left="0" w:right="0" w:firstLine="560"/>
        <w:spacing w:before="450" w:after="450" w:line="312" w:lineRule="auto"/>
      </w:pPr>
      <w:r>
        <w:rPr>
          <w:rFonts w:ascii="宋体" w:hAnsi="宋体" w:eastAsia="宋体" w:cs="宋体"/>
          <w:color w:val="000"/>
          <w:sz w:val="28"/>
          <w:szCs w:val="28"/>
        </w:rPr>
        <w:t xml:space="preserve">经过近几个月的积极创建，我中心已基本形成了独具中医药特色的社区卫生服务中心，制定完善了相关制度，创建任务细化落实到相关科室，并打造具有中医药特色的中医馆。中心要求党员干部作表率，带头了解学习中医药常识，掌握中医药适宜技术，带头下社区宣传，带头学太极拳，以便宣传达到全民普及，起到全民健身作用。</w:t>
      </w:r>
    </w:p>
    <w:p>
      <w:pPr>
        <w:ind w:left="0" w:right="0" w:firstLine="560"/>
        <w:spacing w:before="450" w:after="450" w:line="312" w:lineRule="auto"/>
      </w:pPr>
      <w:r>
        <w:rPr>
          <w:rFonts w:ascii="宋体" w:hAnsi="宋体" w:eastAsia="宋体" w:cs="宋体"/>
          <w:color w:val="000"/>
          <w:sz w:val="28"/>
          <w:szCs w:val="28"/>
        </w:rPr>
        <w:t xml:space="preserve">1.社区卫生服务工作坚持公益性</w:t>
      </w:r>
    </w:p>
    <w:p>
      <w:pPr>
        <w:ind w:left="0" w:right="0" w:firstLine="560"/>
        <w:spacing w:before="450" w:after="450" w:line="312" w:lineRule="auto"/>
      </w:pPr>
      <w:r>
        <w:rPr>
          <w:rFonts w:ascii="宋体" w:hAnsi="宋体" w:eastAsia="宋体" w:cs="宋体"/>
          <w:color w:val="000"/>
          <w:sz w:val="28"/>
          <w:szCs w:val="28"/>
        </w:rPr>
        <w:t xml:space="preserve">井口社区卫生服务中心及下属站点是经卫生行政部门批准的非盈利性国家医疗机构，其相应的设施、设备、及人员配备均符合《社区卫生服务中心基本标准》和《社区卫生服务站基本标准》的要求（7分）。主要提供公共卫生服务和基本医疗服务，服务对象以社区居民为主，有效开展健康教育、预防、保健、康复、计划生育服务。在服务过程中充分体现疗公益性。（15分）中心根据走访调研，形成了井口地区社区诊断报告，根据报告显示，按照精干、效能的原则，在临床一线设置卫生专业技术岗位，配备适宜学历与职称层次的卫生技术人员。（10分）结合“医疗质量万里行”活动，中心对人员及开展项目的准入严格把关，按照国家相关法律、法规、规章，依法进行注册登记，按照登记科目执业，执行各项技术规范，建立健全各项规章制度，实施全面质量管理，预防服务差错。（10分）</w:t>
      </w:r>
    </w:p>
    <w:p>
      <w:pPr>
        <w:ind w:left="0" w:right="0" w:firstLine="560"/>
        <w:spacing w:before="450" w:after="450" w:line="312" w:lineRule="auto"/>
      </w:pPr>
      <w:r>
        <w:rPr>
          <w:rFonts w:ascii="宋体" w:hAnsi="宋体" w:eastAsia="宋体" w:cs="宋体"/>
          <w:color w:val="000"/>
          <w:sz w:val="28"/>
          <w:szCs w:val="28"/>
        </w:rPr>
        <w:t xml:space="preserve">2.社区卫生服务网络适应中医药服务要求</w:t>
      </w:r>
    </w:p>
    <w:p>
      <w:pPr>
        <w:ind w:left="0" w:right="0" w:firstLine="560"/>
        <w:spacing w:before="450" w:after="450" w:line="312" w:lineRule="auto"/>
      </w:pPr>
      <w:r>
        <w:rPr>
          <w:rFonts w:ascii="宋体" w:hAnsi="宋体" w:eastAsia="宋体" w:cs="宋体"/>
          <w:color w:val="000"/>
          <w:sz w:val="28"/>
          <w:szCs w:val="28"/>
        </w:rPr>
        <w:t xml:space="preserve">为更好地为辖区居民服务，我中心积极创建打造社区卫生服务特色，在中心一楼规范打造中医药馆，并配备相应设施设备。（5分）中心下属三个站均能提供中医药服务，但处方量未达标准要求，在30％左右，（4分）；为提高诊治水平及效果，我中心与重庆市嘉陵医院，沙区中医院建立双向转诊机制，并签订了转诊协议。（3分）</w:t>
      </w:r>
    </w:p>
    <w:p>
      <w:pPr>
        <w:ind w:left="0" w:right="0" w:firstLine="560"/>
        <w:spacing w:before="450" w:after="450" w:line="312" w:lineRule="auto"/>
      </w:pPr>
      <w:r>
        <w:rPr>
          <w:rFonts w:ascii="宋体" w:hAnsi="宋体" w:eastAsia="宋体" w:cs="宋体"/>
          <w:color w:val="000"/>
          <w:sz w:val="28"/>
          <w:szCs w:val="28"/>
        </w:rPr>
        <w:t xml:space="preserve">3.提高社区卫生服务队伍的中医药水平</w:t>
      </w:r>
    </w:p>
    <w:p>
      <w:pPr>
        <w:ind w:left="0" w:right="0" w:firstLine="560"/>
        <w:spacing w:before="450" w:after="450" w:line="312" w:lineRule="auto"/>
      </w:pPr>
      <w:r>
        <w:rPr>
          <w:rFonts w:ascii="宋体" w:hAnsi="宋体" w:eastAsia="宋体" w:cs="宋体"/>
          <w:color w:val="000"/>
          <w:sz w:val="28"/>
          <w:szCs w:val="28"/>
        </w:rPr>
        <w:t xml:space="preserve">为突出中医药特色，我中心积极引进人才，中医师总编制占中心医师编制的26％，其中中级职称及以上的2名，各站点均有能提供中医药服务的中医师。（5分）随着中心“三基”学习的深入开展，中医药人员基本知识、技能水平测设，正确率还需进一步提高。（8分）</w:t>
      </w:r>
    </w:p>
    <w:p>
      <w:pPr>
        <w:ind w:left="0" w:right="0" w:firstLine="560"/>
        <w:spacing w:before="450" w:after="450" w:line="312" w:lineRule="auto"/>
      </w:pPr>
      <w:r>
        <w:rPr>
          <w:rFonts w:ascii="宋体" w:hAnsi="宋体" w:eastAsia="宋体" w:cs="宋体"/>
          <w:color w:val="000"/>
          <w:sz w:val="28"/>
          <w:szCs w:val="28"/>
        </w:rPr>
        <w:t xml:space="preserve">4.社区卫生服务功能体现中医药的特点</w:t>
      </w:r>
    </w:p>
    <w:p>
      <w:pPr>
        <w:ind w:left="0" w:right="0" w:firstLine="560"/>
        <w:spacing w:before="450" w:after="450" w:line="312" w:lineRule="auto"/>
      </w:pPr>
      <w:r>
        <w:rPr>
          <w:rFonts w:ascii="宋体" w:hAnsi="宋体" w:eastAsia="宋体" w:cs="宋体"/>
          <w:color w:val="000"/>
          <w:sz w:val="28"/>
          <w:szCs w:val="28"/>
        </w:rPr>
        <w:t xml:space="preserve">自井口医院成立以来，中医药均积极参与传染病与慢性病的防治，并形成了中医社区诊断报告。制定了适合社区老年人、妇女、儿童等重点人群的中医保健方案，对亚健康人群制定了保健方案，并组织实施。通过中医药健康教育处方，宣传普及养生保健、食疗药膳、情志调摄、运动疗法、体质调养的中医特色保健方法。（8分）</w:t>
      </w:r>
    </w:p>
    <w:p>
      <w:pPr>
        <w:ind w:left="0" w:right="0" w:firstLine="560"/>
        <w:spacing w:before="450" w:after="450" w:line="312" w:lineRule="auto"/>
      </w:pPr>
      <w:r>
        <w:rPr>
          <w:rFonts w:ascii="宋体" w:hAnsi="宋体" w:eastAsia="宋体" w:cs="宋体"/>
          <w:color w:val="000"/>
          <w:sz w:val="28"/>
          <w:szCs w:val="28"/>
        </w:rPr>
        <w:t xml:space="preserve">5.建设标准</w:t>
      </w:r>
    </w:p>
    <w:p>
      <w:pPr>
        <w:ind w:left="0" w:right="0" w:firstLine="560"/>
        <w:spacing w:before="450" w:after="450" w:line="312" w:lineRule="auto"/>
      </w:pPr>
      <w:r>
        <w:rPr>
          <w:rFonts w:ascii="宋体" w:hAnsi="宋体" w:eastAsia="宋体" w:cs="宋体"/>
          <w:color w:val="000"/>
          <w:sz w:val="28"/>
          <w:szCs w:val="28"/>
        </w:rPr>
        <w:t xml:space="preserve">我中心及站点均将中西医结合康复纳入社区康复体系，结合现代理疗手段，运用中医疗法开展中风后遗症、肢残等疾病的康复训练治疗。通过义诊、发放健康教育处方、巡诊、健康知识讲座等多种形式，积极宣传，普及中医药知识。（10分）运用中医药知识开展优生优育、生殖保健咨询和指导，参与孕产妇保健；（1.5分）充分发挥中医药辨证论治和独特的治疗方式（针灸、火罐等）的优势，对社区的常见病、多发病、慢性病通过在门诊、病房、家庭病床以及出诊等方式进行治疗。大大提高了中医门诊量，提高了中医药治疗率。并根据中医科的需求，增加了中成药及中草药额品种数。满足了辖区居民的需求。（10分）</w:t>
      </w:r>
    </w:p>
    <w:p>
      <w:pPr>
        <w:ind w:left="0" w:right="0" w:firstLine="560"/>
        <w:spacing w:before="450" w:after="450" w:line="312" w:lineRule="auto"/>
      </w:pPr>
      <w:r>
        <w:rPr>
          <w:rFonts w:ascii="宋体" w:hAnsi="宋体" w:eastAsia="宋体" w:cs="宋体"/>
          <w:color w:val="000"/>
          <w:sz w:val="28"/>
          <w:szCs w:val="28"/>
        </w:rPr>
        <w:t xml:space="preserve">6.严格社区卫生服务的中医药监督管理</w:t>
      </w:r>
    </w:p>
    <w:p>
      <w:pPr>
        <w:ind w:left="0" w:right="0" w:firstLine="560"/>
        <w:spacing w:before="450" w:after="450" w:line="312" w:lineRule="auto"/>
      </w:pPr>
      <w:r>
        <w:rPr>
          <w:rFonts w:ascii="宋体" w:hAnsi="宋体" w:eastAsia="宋体" w:cs="宋体"/>
          <w:color w:val="000"/>
          <w:sz w:val="28"/>
          <w:szCs w:val="28"/>
        </w:rPr>
        <w:t xml:space="preserve">我中心积极开展中医药特色示范区的创建活动，通过义诊、巡诊、健康教育讲座和发放健康教育处方等多种方式，大量宣传，及时了解社区居民对中医药服务的需求，提高中心中医药特色服务的知晓率和居民对中医药服务的满意度。（4分）</w:t>
      </w:r>
    </w:p>
    <w:p>
      <w:pPr>
        <w:ind w:left="0" w:right="0" w:firstLine="560"/>
        <w:spacing w:before="450" w:after="450" w:line="312" w:lineRule="auto"/>
      </w:pPr>
      <w:r>
        <w:rPr>
          <w:rFonts w:ascii="宋体" w:hAnsi="宋体" w:eastAsia="宋体" w:cs="宋体"/>
          <w:color w:val="000"/>
          <w:sz w:val="28"/>
          <w:szCs w:val="28"/>
        </w:rPr>
        <w:t xml:space="preserve">通过积极创建中医药特色社区活动，我中心及站点充分发挥了中医药的优势，给居民普及了中医药知识，部分掌握了中医适宜技术，中医药参与了医院“六位一体”的医疗服务，推出了中心中医药特色服务项目，提高了居民对中医药特色服务的知晓率和对中医药服务的满意度。</w:t>
      </w:r>
    </w:p>
    <w:p>
      <w:pPr>
        <w:ind w:left="0" w:right="0" w:firstLine="560"/>
        <w:spacing w:before="450" w:after="450" w:line="312" w:lineRule="auto"/>
      </w:pPr>
      <w:r>
        <w:rPr>
          <w:rFonts w:ascii="宋体" w:hAnsi="宋体" w:eastAsia="宋体" w:cs="宋体"/>
          <w:color w:val="000"/>
          <w:sz w:val="28"/>
          <w:szCs w:val="28"/>
        </w:rPr>
        <w:t xml:space="preserve">经过积极创建，我中心及下属站点均取得了预期的效果，但距国家要求创建标准还有距离，如：居民对中医药适宜技术掌握运用不满意；中心及站点中医门诊人次和处方量没有达标；中医参与流行病学调查力度不够等。针对上述问题，需加大宣传力度，提高中医药医师的服务水平，开展新的项目等，来提高居民的对中医药特色服务的知晓率、对中医药治疗的依赖性和满意度。</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社区的各方面的方针政策，因此，在做好本职工作的基础上，不断加强各方面的学习，从社区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2.在创建全国文明城市工作中，我始终以热诚的工作态度，主动参与到社区文明建设、创城宣传、环境卫生治理等工作中，累计协助社区补充、完善《志愿者服务》、《未成年人思想道德教育》工作资料本。</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2026-04-18T22:25:48+08:00</dcterms:created>
  <dcterms:modified xsi:type="dcterms:W3CDTF">2026-04-18T22:25:48+08:00</dcterms:modified>
</cp:coreProperties>
</file>

<file path=docProps/custom.xml><?xml version="1.0" encoding="utf-8"?>
<Properties xmlns="http://schemas.openxmlformats.org/officeDocument/2006/custom-properties" xmlns:vt="http://schemas.openxmlformats.org/officeDocument/2006/docPropsVTypes"/>
</file>