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如何写社区工作者年终卫生工作总结通用</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写社区工作者年终卫生工作总结通用一一、健全组织机构，确保工作有序运行华湘社区管委会自成立以来，着手抓组织建设，确保了社区建设各项工作的有序运行。1、成立了组织机构。根据上级要求，结合单位关闭破产工作实际，去年制定了《华湘社区管理委员会组...</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如何写社区工作者年终卫生工作总结通用一</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如何写社区工作者年终卫生工作总结通用二</w:t>
      </w:r>
    </w:p>
    <w:p>
      <w:pPr>
        <w:ind w:left="0" w:right="0" w:firstLine="560"/>
        <w:spacing w:before="450" w:after="450" w:line="312" w:lineRule="auto"/>
      </w:pPr>
      <w:r>
        <w:rPr>
          <w:rFonts w:ascii="宋体" w:hAnsi="宋体" w:eastAsia="宋体" w:cs="宋体"/>
          <w:color w:val="000"/>
          <w:sz w:val="28"/>
          <w:szCs w:val="28"/>
        </w:rPr>
        <w:t xml:space="preserve">做好双拥工作，加强军政军民团结，是实现党在各个时期历史任务的坚强保证。在新的一年里，社区将在往年的基础上更好地完成上级下达的各项工作任务，进一步加强军民团结，巩固军民的鱼水之情，更深入持久地开展拥军优属工作。为更好地开展双拥优抚工作，结合社区具体情况，现制定了本年双拥工作计划如下：</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2026-05-03T17:53:19+08:00</dcterms:created>
  <dcterms:modified xsi:type="dcterms:W3CDTF">2026-05-03T17:53:19+08:00</dcterms:modified>
</cp:coreProperties>
</file>

<file path=docProps/custom.xml><?xml version="1.0" encoding="utf-8"?>
<Properties xmlns="http://schemas.openxmlformats.org/officeDocument/2006/custom-properties" xmlns:vt="http://schemas.openxmlformats.org/officeDocument/2006/docPropsVTypes"/>
</file>