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2025年社区意识形态工作总结</w:t>
      </w:r>
      <w:bookmarkEnd w:id="1"/>
    </w:p>
    <w:p>
      <w:pPr>
        <w:jc w:val="center"/>
        <w:spacing w:before="0" w:after="450"/>
      </w:pPr>
      <w:r>
        <w:rPr>
          <w:rFonts w:ascii="Arial" w:hAnsi="Arial" w:eastAsia="Arial" w:cs="Arial"/>
          <w:color w:val="999999"/>
          <w:sz w:val="20"/>
          <w:szCs w:val="20"/>
        </w:rPr>
        <w:t xml:space="preserve">来源：网络  作者：流年似水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本站精心为大家整理了2025年社区意识形态工作总结，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2025年社区意识形态工作总结</w:t>
      </w:r>
    </w:p>
    <w:p>
      <w:pPr>
        <w:ind w:left="0" w:right="0" w:firstLine="560"/>
        <w:spacing w:before="450" w:after="450" w:line="312" w:lineRule="auto"/>
      </w:pPr>
      <w:r>
        <w:rPr>
          <w:rFonts w:ascii="宋体" w:hAnsi="宋体" w:eastAsia="宋体" w:cs="宋体"/>
          <w:color w:val="000"/>
          <w:sz w:val="28"/>
          <w:szCs w:val="28"/>
        </w:rPr>
        <w:t xml:space="preserve">　　2025年以来，__社区以十九大精神为指引，在__社区党工委正确领导下，全体干部职工群策群力、开拓进取、团结协作，紧紧围绕社区党总支中心工作，突出“群众工作”工作主题，把握好“意识形态工作是党的一项极其重要的工作”的内涵，紧紧围绕社会面防控、流动人口及出租房屋、安全生产、环境整治、精神文明等中心工作任务，找准立足点，发挥思想引领、舆论推动、精神激励的重要作用。现将__社区2025年意识形态工作总结汇报如下：</w:t>
      </w:r>
    </w:p>
    <w:p>
      <w:pPr>
        <w:ind w:left="0" w:right="0" w:firstLine="560"/>
        <w:spacing w:before="450" w:after="450" w:line="312" w:lineRule="auto"/>
      </w:pPr>
      <w:r>
        <w:rPr>
          <w:rFonts w:ascii="宋体" w:hAnsi="宋体" w:eastAsia="宋体" w:cs="宋体"/>
          <w:color w:val="000"/>
          <w:sz w:val="28"/>
          <w:szCs w:val="28"/>
        </w:rPr>
        <w:t xml:space="preserve">&gt;　　一、提高思想认识，加强组织领导。</w:t>
      </w:r>
    </w:p>
    <w:p>
      <w:pPr>
        <w:ind w:left="0" w:right="0" w:firstLine="560"/>
        <w:spacing w:before="450" w:after="450" w:line="312" w:lineRule="auto"/>
      </w:pPr>
      <w:r>
        <w:rPr>
          <w:rFonts w:ascii="宋体" w:hAnsi="宋体" w:eastAsia="宋体" w:cs="宋体"/>
          <w:color w:val="000"/>
          <w:sz w:val="28"/>
          <w:szCs w:val="28"/>
        </w:rPr>
        <w:t xml:space="preserve">　　意识形态工作是党的一项极其重要工作，关乎旗帜、关乎道路、关乎国家政治安全。社区党党总支多次学习文件精神，力求体悟透彻。以稳定促发展的战略高度，紧紧抓住科学发展、促进社会和谐，深刻认识意识形态工作的重要性，努力健全完善党的统一领导、党政齐抓共管、宣传工作分工明确、各部门积极配合，共同提高意识形态工作的新格局，牢牢掌握意识形态工作的领导权、主动权、管理权和话语权，切实把意识形态工作摆上了重要日程。</w:t>
      </w:r>
    </w:p>
    <w:p>
      <w:pPr>
        <w:ind w:left="0" w:right="0" w:firstLine="560"/>
        <w:spacing w:before="450" w:after="450" w:line="312" w:lineRule="auto"/>
      </w:pPr>
      <w:r>
        <w:rPr>
          <w:rFonts w:ascii="宋体" w:hAnsi="宋体" w:eastAsia="宋体" w:cs="宋体"/>
          <w:color w:val="000"/>
          <w:sz w:val="28"/>
          <w:szCs w:val="28"/>
        </w:rPr>
        <w:t xml:space="preserve">&gt;　　二、统筹协调，积极开展意识形态工作</w:t>
      </w:r>
    </w:p>
    <w:p>
      <w:pPr>
        <w:ind w:left="0" w:right="0" w:firstLine="560"/>
        <w:spacing w:before="450" w:after="450" w:line="312" w:lineRule="auto"/>
      </w:pPr>
      <w:r>
        <w:rPr>
          <w:rFonts w:ascii="宋体" w:hAnsi="宋体" w:eastAsia="宋体" w:cs="宋体"/>
          <w:color w:val="000"/>
          <w:sz w:val="28"/>
          <w:szCs w:val="28"/>
        </w:rPr>
        <w:t xml:space="preserve">　　(一)以“十九大精神”等学习活动为载体，通过领导干部上党课、警示教育、提问党员干部意识形态工作应知应会内容、意识形态工作测试等方式，不断加强党员干部思想建设工作力度，为社区各方面工作提供理论保障。</w:t>
      </w:r>
    </w:p>
    <w:p>
      <w:pPr>
        <w:ind w:left="0" w:right="0" w:firstLine="560"/>
        <w:spacing w:before="450" w:after="450" w:line="312" w:lineRule="auto"/>
      </w:pPr>
      <w:r>
        <w:rPr>
          <w:rFonts w:ascii="宋体" w:hAnsi="宋体" w:eastAsia="宋体" w:cs="宋体"/>
          <w:color w:val="000"/>
          <w:sz w:val="28"/>
          <w:szCs w:val="28"/>
        </w:rPr>
        <w:t xml:space="preserve">　　(二)坚持学习制度，将学理论、学业务、党建专题知识讲座有机结合起来，努力创建学习型党组织，做到计划、讲座、心得和考勤相结合。社区购买了《习近平谈治国理政(第二卷)》20本、《习近平新时代中国特色社会主义思想论述摘编》10本等书籍材料，让党员干部认真学习。</w:t>
      </w:r>
    </w:p>
    <w:p>
      <w:pPr>
        <w:ind w:left="0" w:right="0" w:firstLine="560"/>
        <w:spacing w:before="450" w:after="450" w:line="312" w:lineRule="auto"/>
      </w:pPr>
      <w:r>
        <w:rPr>
          <w:rFonts w:ascii="宋体" w:hAnsi="宋体" w:eastAsia="宋体" w:cs="宋体"/>
          <w:color w:val="000"/>
          <w:sz w:val="28"/>
          <w:szCs w:val="28"/>
        </w:rPr>
        <w:t xml:space="preserve">　　(三)注重廉政教育，多次组织学习廉政宣传片、警示教育传片等教育活动。组织观看了《锻造“地基中的钢筋”》、《回归》等影片，着力于促进全体干部职工自律自爱，提高干部职工的荣誉感和归属感。</w:t>
      </w:r>
    </w:p>
    <w:p>
      <w:pPr>
        <w:ind w:left="0" w:right="0" w:firstLine="560"/>
        <w:spacing w:before="450" w:after="450" w:line="312" w:lineRule="auto"/>
      </w:pPr>
      <w:r>
        <w:rPr>
          <w:rFonts w:ascii="宋体" w:hAnsi="宋体" w:eastAsia="宋体" w:cs="宋体"/>
          <w:color w:val="000"/>
          <w:sz w:val="28"/>
          <w:szCs w:val="28"/>
        </w:rPr>
        <w:t xml:space="preserve">&gt;　　三、加强督查考核，严格责任追究</w:t>
      </w:r>
    </w:p>
    <w:p>
      <w:pPr>
        <w:ind w:left="0" w:right="0" w:firstLine="560"/>
        <w:spacing w:before="450" w:after="450" w:line="312" w:lineRule="auto"/>
      </w:pPr>
      <w:r>
        <w:rPr>
          <w:rFonts w:ascii="宋体" w:hAnsi="宋体" w:eastAsia="宋体" w:cs="宋体"/>
          <w:color w:val="000"/>
          <w:sz w:val="28"/>
          <w:szCs w:val="28"/>
        </w:rPr>
        <w:t xml:space="preserve">　　意识形态工作是党的思想建设、政治功能恢复的重要内容，中央和省委、市委对违反意识形态的各种情形作出了追责规定，理清了集体和个人的责任、主要领导责任和分管领导责任。过去基层党组织对此意识不强、部署不到位，现在，希望各级党组织要坚持严字当头、有错必纠、强化问责的刚性，既查失职、渎职，也查为官不为、为官慢为。要强化意识形态工作在干部考察、考核和执行纪律监督中的结果运用，要像抓党风廉政建设一样实行一案三查，既查当事人还要对党组织负责人、直接分管领导进行责任倒查，绝不搞有情可原、下不为例，真正把意识形态的规矩立起来挺起来，让铁规发力、制度发威。党组织书记、分管负责同志，要把这项工作真正抓在手上、扛在肩上，用马克思主义思想、党的最新理论成果统一思想，对西方诋毁、破坏、错误的思想要敢于斗争、善于斗争。</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今年以来，社区的宣传思想工作在社区的高度重视和正确领导下取得了一定的成绩。但在总结经验，肯定成绩的同时，也发现了许多不足之处。一是理论学习的广度和深度不够，宣传力度不够。尤其是在各类活动中，与群众的交流互动环节较少;二是社区精神文明建设方面还存在薄弱环节，社区邀请楷模、成功人士等开展授课活动较少，推进文明建设方面较为薄弱;三是在机制、思想观念、内容形式等方面还有许多不相适应的地方。</w:t>
      </w:r>
    </w:p>
    <w:p>
      <w:pPr>
        <w:ind w:left="0" w:right="0" w:firstLine="560"/>
        <w:spacing w:before="450" w:after="450" w:line="312" w:lineRule="auto"/>
      </w:pPr>
      <w:r>
        <w:rPr>
          <w:rFonts w:ascii="宋体" w:hAnsi="宋体" w:eastAsia="宋体" w:cs="宋体"/>
          <w:color w:val="000"/>
          <w:sz w:val="28"/>
          <w:szCs w:val="28"/>
        </w:rPr>
        <w:t xml:space="preserve">&gt;　　五、下一步工作计划</w:t>
      </w:r>
    </w:p>
    <w:p>
      <w:pPr>
        <w:ind w:left="0" w:right="0" w:firstLine="560"/>
        <w:spacing w:before="450" w:after="450" w:line="312" w:lineRule="auto"/>
      </w:pPr>
      <w:r>
        <w:rPr>
          <w:rFonts w:ascii="宋体" w:hAnsi="宋体" w:eastAsia="宋体" w:cs="宋体"/>
          <w:color w:val="000"/>
          <w:sz w:val="28"/>
          <w:szCs w:val="28"/>
        </w:rPr>
        <w:t xml:space="preserve">　　今年以来，社区意识形态工作的开展较为顺利，但仍需进一步加强，存在部分干部意识形态有待进一步提高的问题。2025年，__社区将在继续高效开展意识形态工作的同时，加强领导，树立楷模，塑造正确的价值观和舆论导向，以宣传工作促发展，以意识形态强监管，提高全体干部的思想高度。一是严格按照社区意识形态工作责任清单要求，抓好各项责任落实。二是按照社区意识形态工作责任实施方案要求，继续做到责任落实到个人，守好自己的“责任田”，牢牢掌握意识形态工作的领导权、管理权、话语权，重视网络舆论的作用，引导__社区广大人民群众意识形态的建立，保证正确科学的社会主义意识形态服务融入__社区的各项工作和社会发展之中;三是加强辖区全面督查力度，督促指导各小区、幼儿园、商业网点等单位做好工作，做好意识形态工作督查情况通报。为全市社会稳定和长治久安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2025年社区意识形态工作总结</w:t>
      </w:r>
    </w:p>
    <w:p>
      <w:pPr>
        <w:ind w:left="0" w:right="0" w:firstLine="560"/>
        <w:spacing w:before="450" w:after="450" w:line="312" w:lineRule="auto"/>
      </w:pPr>
      <w:r>
        <w:rPr>
          <w:rFonts w:ascii="宋体" w:hAnsi="宋体" w:eastAsia="宋体" w:cs="宋体"/>
          <w:color w:val="000"/>
          <w:sz w:val="28"/>
          <w:szCs w:val="28"/>
        </w:rPr>
        <w:t xml:space="preserve">　　今年以来，在街道党工委、办事处的正确领导下，我社区深入贯彻中央、省、市、区关于做好意识形态工作的重要指示精神，始终坚持党管意识形态的原则，坚决种好责任田、守好主阵地、汇聚正能量，不断夯实意识形态工作群众基础，牢牢把握意识形态话语权和主动权，全面提升意识形态工作水平。</w:t>
      </w:r>
    </w:p>
    <w:p>
      <w:pPr>
        <w:ind w:left="0" w:right="0" w:firstLine="560"/>
        <w:spacing w:before="450" w:after="450" w:line="312" w:lineRule="auto"/>
      </w:pPr>
      <w:r>
        <w:rPr>
          <w:rFonts w:ascii="宋体" w:hAnsi="宋体" w:eastAsia="宋体" w:cs="宋体"/>
          <w:color w:val="000"/>
          <w:sz w:val="28"/>
          <w:szCs w:val="28"/>
        </w:rPr>
        <w:t xml:space="preserve">&gt;　　一、提高认识，强化领导，树起意识形态“主心骨”</w:t>
      </w:r>
    </w:p>
    <w:p>
      <w:pPr>
        <w:ind w:left="0" w:right="0" w:firstLine="560"/>
        <w:spacing w:before="450" w:after="450" w:line="312" w:lineRule="auto"/>
      </w:pPr>
      <w:r>
        <w:rPr>
          <w:rFonts w:ascii="宋体" w:hAnsi="宋体" w:eastAsia="宋体" w:cs="宋体"/>
          <w:color w:val="000"/>
          <w:sz w:val="28"/>
          <w:szCs w:val="28"/>
        </w:rPr>
        <w:t xml:space="preserve">　　社区党总支把意识形态工作作为党的建设重要内容。今年以来，我社区多次对意识形态工作进行专题安排部署、召开意识形态领域分析研判会，明确了社区书记为意识形态工作第一责任人，带头抓意识形态工作，带头管阵地把导向强队伍，带头批评错误观点和错误倾向，重要工作亲自部署、重要问题亲自过问、重大事件亲自处置。同时也明确了其他班子成员对于意识形态工作的分工，严格落实“一岗双责”。通过狠抓责任落实，健全完善工作机制，切实将意识形态工作落到实处。</w:t>
      </w:r>
    </w:p>
    <w:p>
      <w:pPr>
        <w:ind w:left="0" w:right="0" w:firstLine="560"/>
        <w:spacing w:before="450" w:after="450" w:line="312" w:lineRule="auto"/>
      </w:pPr>
      <w:r>
        <w:rPr>
          <w:rFonts w:ascii="宋体" w:hAnsi="宋体" w:eastAsia="宋体" w:cs="宋体"/>
          <w:color w:val="000"/>
          <w:sz w:val="28"/>
          <w:szCs w:val="28"/>
        </w:rPr>
        <w:t xml:space="preserve">&gt;　　二、强化学习，坚定信念，打好意识形态“主动战”</w:t>
      </w:r>
    </w:p>
    <w:p>
      <w:pPr>
        <w:ind w:left="0" w:right="0" w:firstLine="560"/>
        <w:spacing w:before="450" w:after="450" w:line="312" w:lineRule="auto"/>
      </w:pPr>
      <w:r>
        <w:rPr>
          <w:rFonts w:ascii="宋体" w:hAnsi="宋体" w:eastAsia="宋体" w:cs="宋体"/>
          <w:color w:val="000"/>
          <w:sz w:val="28"/>
          <w:szCs w:val="28"/>
        </w:rPr>
        <w:t xml:space="preserve">　　社区党总支将意识形态工作纳入学习的重要内容，及时传达学习党中央和上级党委关于意识形态工作的决策部署及指示精神，进一步健全、完善党工委中心组学习制度。结合“两学一做”学习教育，开展交流讨论，严格执行“三会一课”制度，按要求组织召开会议、研究讨论支部工作、详实记录党内活动。以支部为单位，在每月26日定期开展“党员活动日”活动，加强党风廉政教育，结合党工委专题学习和干部职工政治理论知识学习任务，组织党员和干部职工对党风廉政建设相关文件、精神进行传达和学习;在社区微信群平台推送廉政教育内容30余条;结合道德讲堂开展以“崇德重礼德法相依”为主题的廉政文化教育活动;组织党员参观红色教育基地、观看《毒针》等典型案例影片，通过各种各样的方式教育警醒干部职工和党员强化廉洁自律意识，严守纪律规矩底线。通过扎实的理论学习，教育引导广大党员干部用科学武装头脑，在思想上行动上同以习近平同志为核心的党中央保持高度一致，确保了意识形态工作政治导向不偏差、不含糊、不动摇。</w:t>
      </w:r>
    </w:p>
    <w:p>
      <w:pPr>
        <w:ind w:left="0" w:right="0" w:firstLine="560"/>
        <w:spacing w:before="450" w:after="450" w:line="312" w:lineRule="auto"/>
      </w:pPr>
      <w:r>
        <w:rPr>
          <w:rFonts w:ascii="宋体" w:hAnsi="宋体" w:eastAsia="宋体" w:cs="宋体"/>
          <w:color w:val="000"/>
          <w:sz w:val="28"/>
          <w:szCs w:val="28"/>
        </w:rPr>
        <w:t xml:space="preserve">&gt;　　三、加强监管，引导舆论，建好意识形态“主阵地”</w:t>
      </w:r>
    </w:p>
    <w:p>
      <w:pPr>
        <w:ind w:left="0" w:right="0" w:firstLine="560"/>
        <w:spacing w:before="450" w:after="450" w:line="312" w:lineRule="auto"/>
      </w:pPr>
      <w:r>
        <w:rPr>
          <w:rFonts w:ascii="宋体" w:hAnsi="宋体" w:eastAsia="宋体" w:cs="宋体"/>
          <w:color w:val="000"/>
          <w:sz w:val="28"/>
          <w:szCs w:val="28"/>
        </w:rPr>
        <w:t xml:space="preserve">　　把党管意识形态落实到阵地建设之中，通过打造线上线下的宣传思想文化阵地，不断巩固壮大积极健康向上的主流思想。一是思想阵地。大力推动社会主义思想道德建设，结合实际开展教育实践活动;大力培育和践行社会主义核心价值观，打造社会主义核心价值观主题广场，在辖区醒目位置围绕社会主义核心价值观、“中国梦”、中华民族传统美德、遵德守礼等主题设置宣传牌，在辖区每个楼口张贴社会主义核心价值观内容，为宣传思想工作营造了良好的舆论环境和社会氛围。二是文化阵地。重视文化阵地建设，充分发挥文化阵地功能，开展形式多样的文化活动，丰富群众精神文化生活;文化服务中心、电子阅览室、图书室管理规范;深入开展“扫黄打非”，打击各种非法出版物，无政治性有害出版物向辖区渗透。三是新闻宣传阵地。按时完成党报党刊年度征订发行任务;按要求完成新闻报道工作任务;紧紧围绕中心工作，做好党和政府方针政策、改革发展举措的宣传引导工作。四是社会宣传阵地。配合做好全区相关重大主题宣传，树立和推广道德模范与身边的好人等先进典型，并充分发挥其示范引领作用。</w:t>
      </w:r>
    </w:p>
    <w:p>
      <w:pPr>
        <w:ind w:left="0" w:right="0" w:firstLine="560"/>
        <w:spacing w:before="450" w:after="450" w:line="312" w:lineRule="auto"/>
      </w:pPr>
      <w:r>
        <w:rPr>
          <w:rFonts w:ascii="宋体" w:hAnsi="宋体" w:eastAsia="宋体" w:cs="宋体"/>
          <w:color w:val="000"/>
          <w:sz w:val="28"/>
          <w:szCs w:val="28"/>
        </w:rPr>
        <w:t xml:space="preserve">　　总体来说，我社区将意识形态工作与服务居民群众紧密结合，落实到阵地建设中，融入到居民活动中，筑牢了意识形态工作前沿阵地，凝聚壮大了主流思想舆论，牢牢把握了意识形态工作的话语权和主动权。虽然我社区在意识形态领域工作中取得了一定成效，但还存在宣传不足、与上级联系不够紧密、新媒体的运用和管理不够规范等问题。今后我们将立足问题，进一步理清工作思路，抓实抓细意识形态各项工作。</w:t>
      </w:r>
    </w:p>
    <w:p>
      <w:pPr>
        <w:ind w:left="0" w:right="0" w:firstLine="560"/>
        <w:spacing w:before="450" w:after="450" w:line="312" w:lineRule="auto"/>
      </w:pPr>
      <w:r>
        <w:rPr>
          <w:rFonts w:ascii="黑体" w:hAnsi="黑体" w:eastAsia="黑体" w:cs="黑体"/>
          <w:color w:val="000000"/>
          <w:sz w:val="36"/>
          <w:szCs w:val="36"/>
          <w:b w:val="1"/>
          <w:bCs w:val="1"/>
        </w:rPr>
        <w:t xml:space="preserve">2025年社区意识形态工作总结</w:t>
      </w:r>
    </w:p>
    <w:p>
      <w:pPr>
        <w:ind w:left="0" w:right="0" w:firstLine="560"/>
        <w:spacing w:before="450" w:after="450" w:line="312" w:lineRule="auto"/>
      </w:pPr>
      <w:r>
        <w:rPr>
          <w:rFonts w:ascii="宋体" w:hAnsi="宋体" w:eastAsia="宋体" w:cs="宋体"/>
          <w:color w:val="000"/>
          <w:sz w:val="28"/>
          <w:szCs w:val="28"/>
        </w:rPr>
        <w:t xml:space="preserve">　　宝星里社区在区委、区政府正确领导下，在区委宣传部的帮助指导下，深入贯彻落实《金川区党委(党组)意识形态工作责任制实施细则》，加强和改进社区意识形态工作，全面提升为民服务质量，切实有效的抓好了社区意识形态工作，取得了一定成效。现将工作情况汇报如下：</w:t>
      </w:r>
    </w:p>
    <w:p>
      <w:pPr>
        <w:ind w:left="0" w:right="0" w:firstLine="560"/>
        <w:spacing w:before="450" w:after="450" w:line="312" w:lineRule="auto"/>
      </w:pPr>
      <w:r>
        <w:rPr>
          <w:rFonts w:ascii="宋体" w:hAnsi="宋体" w:eastAsia="宋体" w:cs="宋体"/>
          <w:color w:val="000"/>
          <w:sz w:val="28"/>
          <w:szCs w:val="28"/>
        </w:rPr>
        <w:t xml:space="preserve">&gt;　　一、主要工作完成情况</w:t>
      </w:r>
    </w:p>
    <w:p>
      <w:pPr>
        <w:ind w:left="0" w:right="0" w:firstLine="560"/>
        <w:spacing w:before="450" w:after="450" w:line="312" w:lineRule="auto"/>
      </w:pPr>
      <w:r>
        <w:rPr>
          <w:rFonts w:ascii="宋体" w:hAnsi="宋体" w:eastAsia="宋体" w:cs="宋体"/>
          <w:color w:val="000"/>
          <w:sz w:val="28"/>
          <w:szCs w:val="28"/>
        </w:rPr>
        <w:t xml:space="preserve">　　(一)思想高度重视，加强组织领导。及时召开会议，传达学习《金川区党委(党组)意识形态工作责任制实施细则》，明确党工委领导班子对意识形态工作负主体责任，党工委书记作为“第一责任人”，坚持做到“三个带头”“三个亲自”，即带头抓意识形态工作、带头管阵地把导向强队伍、带头批评错误观点和错误倾向，重要工作亲自部署、重要问题亲自过问、重大事件亲自处置，分管领导承担直接责任。明确了党工委的责任内容、工作的相关制度、追责的相关情形，使党工委和领导干部个人明确了抓意识形态工作的基本遵循，也增强了抓意识形态工作的责任意识和使命担当，达到统一思想，齐抓共管的目的。目前，社区没有发现在意识形态方面存在明显问题的人和事。</w:t>
      </w:r>
    </w:p>
    <w:p>
      <w:pPr>
        <w:ind w:left="0" w:right="0" w:firstLine="560"/>
        <w:spacing w:before="450" w:after="450" w:line="312" w:lineRule="auto"/>
      </w:pPr>
      <w:r>
        <w:rPr>
          <w:rFonts w:ascii="宋体" w:hAnsi="宋体" w:eastAsia="宋体" w:cs="宋体"/>
          <w:color w:val="000"/>
          <w:sz w:val="28"/>
          <w:szCs w:val="28"/>
        </w:rPr>
        <w:t xml:space="preserve">　　(二)定期进行研判，及时开展工作。社区党工委定期对社区意识形态工作进行研判。每季度开展一次意识形态专题研判，重点分析意识形态领域基本形式、动向和风险点，并提出应对措施，目前为止已开展2次专题研判。</w:t>
      </w:r>
    </w:p>
    <w:p>
      <w:pPr>
        <w:ind w:left="0" w:right="0" w:firstLine="560"/>
        <w:spacing w:before="450" w:after="450" w:line="312" w:lineRule="auto"/>
      </w:pPr>
      <w:r>
        <w:rPr>
          <w:rFonts w:ascii="宋体" w:hAnsi="宋体" w:eastAsia="宋体" w:cs="宋体"/>
          <w:color w:val="000"/>
          <w:sz w:val="28"/>
          <w:szCs w:val="28"/>
        </w:rPr>
        <w:t xml:space="preserve">　　(三)党建工作为龙头，抓好思想意识形态工作。要做好意识形态工作，抓好党建是关键。从建立党建工作协调制度、完善党建工作例会、开展“三会一课”和党员活动日等方面入手，制定了党建、宣传、纪检等工作计划，致力于促进社区工作规范化、制度化。社区党工委每周至少召开一次工作会议，听取工作情况汇报，研究解决重要问题，从而形成了党工委统一领导、一级抓一级、层层抓落实的党建工作新格局。</w:t>
      </w:r>
    </w:p>
    <w:p>
      <w:pPr>
        <w:ind w:left="0" w:right="0" w:firstLine="560"/>
        <w:spacing w:before="450" w:after="450" w:line="312" w:lineRule="auto"/>
      </w:pPr>
      <w:r>
        <w:rPr>
          <w:rFonts w:ascii="宋体" w:hAnsi="宋体" w:eastAsia="宋体" w:cs="宋体"/>
          <w:color w:val="000"/>
          <w:sz w:val="28"/>
          <w:szCs w:val="28"/>
        </w:rPr>
        <w:t xml:space="preserve">　　(四)加强思想引领，深化理想信念教育。以集中学习、个人自学、专题辅导、讲党课等方式扎实开展理论学习，结合“两学一做”学习教育常态化制度化，把意识形态工作纳入学习内容，反复学、扎实学，切实抓好干部职工思想教育和理论学习工作，确保将精神深刻领会，并学以致用贯彻到学习和工作中，教育广大党员做到“四讲四有”即讲政治、有信念，讲规矩、有纪律，讲道德、有品行，讲奉献、有作为。制定政治理论学习制度，做到理论学习有制度、有计划、有主题、有记录。按计划每周五开展政治理论学习和“职工讲堂”，组织干部职工学习习近平总书记系列重要讲话精神，学习政策法规，学习党章党规，学习新时代中国特色社会主义思想。把意识形态工作列入政治理论学习的工作重点，通过加强理论学习，进一步深化干部职工理想信念教育。</w:t>
      </w:r>
    </w:p>
    <w:p>
      <w:pPr>
        <w:ind w:left="0" w:right="0" w:firstLine="560"/>
        <w:spacing w:before="450" w:after="450" w:line="312" w:lineRule="auto"/>
      </w:pPr>
      <w:r>
        <w:rPr>
          <w:rFonts w:ascii="宋体" w:hAnsi="宋体" w:eastAsia="宋体" w:cs="宋体"/>
          <w:color w:val="000"/>
          <w:sz w:val="28"/>
          <w:szCs w:val="28"/>
        </w:rPr>
        <w:t xml:space="preserve">　　(五)深化道德建设，筑牢精神家园。精选载体，丰富内涵，不断提升公民思想道德建设，一是组织参加“道德模范”、“最美家庭”评选活动，充分发挥楷模的风向标引领作用。二是充分利用微信、板报、宣传栏、宣传单等方式加大宣传教育力度，提高居民思想道德水平。三是定期开展道德讲堂活动，邀请辖区道德模范做宣讲员，进一步传播社会正能量，提高社会文明程度和公民道德素质。四是大力传播“服务他人、快乐自己”的志愿服务理念，弘扬“奉献、友爱、互助、进步”的志愿者精神，规范志愿队伍和志愿服务活动，在指导“宝星快乐义工联”每月25日开展“固定活动日”的基础上，参与社区公共服务。五是积极开展公民道德实践活动。按照文明言行、优良秩序、优美环境的要求，广泛开展诚信教育和社会主义核心价值观教育实践活动，较好地提升了社区文明形象。</w:t>
      </w:r>
    </w:p>
    <w:p>
      <w:pPr>
        <w:ind w:left="0" w:right="0" w:firstLine="560"/>
        <w:spacing w:before="450" w:after="450" w:line="312" w:lineRule="auto"/>
      </w:pPr>
      <w:r>
        <w:rPr>
          <w:rFonts w:ascii="宋体" w:hAnsi="宋体" w:eastAsia="宋体" w:cs="宋体"/>
          <w:color w:val="000"/>
          <w:sz w:val="28"/>
          <w:szCs w:val="28"/>
        </w:rPr>
        <w:t xml:space="preserve">　　(六)强化正面引导，加强思想舆论建设。充分利用网络平台引导传播主流文化，重点做好“宝星里社区”微信公众号信息推送及维护工作，把握正确舆论导向，做到主要负责人亲自抓网络意识形态安全，牢牢掌控网络意识形态主动权。建立健全党务政务公开制度，定期召开工作会议，研究讨论网络热点和舆论风向，及时做好重要节点和敏感时期的舆论监管。平时注重掌握了解各级新闻媒体的舆情动态，健全重大决策及项目的舆情风险评估制度、政务舆情回应制度、澄清虚假或不完整信息制度等工作机制，及时搜集、研判、处置可能引发群体性事件和社会动荡的言论，为网络舆论引导工作的开展提供坚强的组织保障。并通过辖区黑板报、电子显示屏等多种形式，进行市民公约，社会主义核心价值观、文明礼仪等知识内容的宣传，将意识形态教育实践活动落实落细。</w:t>
      </w:r>
    </w:p>
    <w:p>
      <w:pPr>
        <w:ind w:left="0" w:right="0" w:firstLine="560"/>
        <w:spacing w:before="450" w:after="450" w:line="312" w:lineRule="auto"/>
      </w:pPr>
      <w:r>
        <w:rPr>
          <w:rFonts w:ascii="宋体" w:hAnsi="宋体" w:eastAsia="宋体" w:cs="宋体"/>
          <w:color w:val="000"/>
          <w:sz w:val="28"/>
          <w:szCs w:val="28"/>
        </w:rPr>
        <w:t xml:space="preserve">&gt;　　二、存在的问题及下一步打算</w:t>
      </w:r>
    </w:p>
    <w:p>
      <w:pPr>
        <w:ind w:left="0" w:right="0" w:firstLine="560"/>
        <w:spacing w:before="450" w:after="450" w:line="312" w:lineRule="auto"/>
      </w:pPr>
      <w:r>
        <w:rPr>
          <w:rFonts w:ascii="宋体" w:hAnsi="宋体" w:eastAsia="宋体" w:cs="宋体"/>
          <w:color w:val="000"/>
          <w:sz w:val="28"/>
          <w:szCs w:val="28"/>
        </w:rPr>
        <w:t xml:space="preserve">　　(一)存在的问题。我社区意识形态工作虽然取得了一定成效，但仍存在一些不足。一是思想掌控不够全面深入，对本社区意识形态领域出现的动向和问题把握不够及时、准确，对干部职工在意识形态方面的思想倾向把握不够深入，缺乏深度掌控。二是意识形态是一个动态的过程，而且受社会大环境的影响很大，在信息化时代受互联网、微信等新媒体的影响尤其巨大，如何把意识形态工作抓在手上、抓出成效，需要不断创新思路举措。</w:t>
      </w:r>
    </w:p>
    <w:p>
      <w:pPr>
        <w:ind w:left="0" w:right="0" w:firstLine="560"/>
        <w:spacing w:before="450" w:after="450" w:line="312" w:lineRule="auto"/>
      </w:pPr>
      <w:r>
        <w:rPr>
          <w:rFonts w:ascii="宋体" w:hAnsi="宋体" w:eastAsia="宋体" w:cs="宋体"/>
          <w:color w:val="000"/>
          <w:sz w:val="28"/>
          <w:szCs w:val="28"/>
        </w:rPr>
        <w:t xml:space="preserve">　　(二)下一步打算。</w:t>
      </w:r>
    </w:p>
    <w:p>
      <w:pPr>
        <w:ind w:left="0" w:right="0" w:firstLine="560"/>
        <w:spacing w:before="450" w:after="450" w:line="312" w:lineRule="auto"/>
      </w:pPr>
      <w:r>
        <w:rPr>
          <w:rFonts w:ascii="宋体" w:hAnsi="宋体" w:eastAsia="宋体" w:cs="宋体"/>
          <w:color w:val="000"/>
          <w:sz w:val="28"/>
          <w:szCs w:val="28"/>
        </w:rPr>
        <w:t xml:space="preserve">　　今后，我社区将进一步加强学习，把意识形态工作责任制落到实处、抓出成效。对研判发现的问题，及时采取针对性措施。一是抓责任“坐实”。通过有效措施，把党委主体责任、书记第一责任人责任和分管领导直接责任真正落到实处，真正形成党委统管、书记主抓、分管领导共管的局面。二是抓工作“落地”。通过落实已经建立起来的制度机制，加强意识形态工作分析研判，积极开展各项意识形态工作，准确及时把握思想意识领域的动向和问题，并及时提出应对举措，保证意识形态各项工作更加扎实到位。三是抓成效“结果”。通过落实领导责任和工作制度，保证意识形态工作不断加强，干部职工的意识形态更加坚强坚定，确保不发生任何意识形态问题。四是抓宣传“到位”。通过改进和提高网络新媒体的运用，增强创新意识，使意识形态宣传更加全面、更加新颖、信息发布更加及时，引导积极向上的舆论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2026-10-06T12:15:37+08:00</dcterms:created>
  <dcterms:modified xsi:type="dcterms:W3CDTF">2026-10-06T12:15:37+08:00</dcterms:modified>
</cp:coreProperties>
</file>

<file path=docProps/custom.xml><?xml version="1.0" encoding="utf-8"?>
<Properties xmlns="http://schemas.openxmlformats.org/officeDocument/2006/custom-properties" xmlns:vt="http://schemas.openxmlformats.org/officeDocument/2006/docPropsVTypes"/>
</file>