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[在广州市2025年社区教育工作总结]在广州市2025年社区教育工作现场会上的讲话</w:t>
      </w:r>
      <w:bookmarkEnd w:id="1"/>
    </w:p>
    <w:p>
      <w:pPr>
        <w:jc w:val="center"/>
        <w:spacing w:before="0" w:after="450"/>
      </w:pPr>
      <w:r>
        <w:rPr>
          <w:rFonts w:ascii="Arial" w:hAnsi="Arial" w:eastAsia="Arial" w:cs="Arial"/>
          <w:color w:val="999999"/>
          <w:sz w:val="20"/>
          <w:szCs w:val="20"/>
        </w:rPr>
        <w:t xml:space="preserve">来源：网络  作者：心旷神怡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尊敬的xx局长、各位领导、同志们：  大家好!　　广州市社区教育工作现场会在我市隆重召开，是对我市社区教育工作的莫大支持与鼓励，我代表韶关市教育系统全体师生员工对各位领导和同仁的到来表示热烈的欢迎!也借此机会，向多年来一直关心、支持韶关教育...</w:t>
      </w:r>
    </w:p>
    <w:p>
      <w:pPr>
        <w:ind w:left="0" w:right="0" w:firstLine="560"/>
        <w:spacing w:before="450" w:after="450" w:line="312" w:lineRule="auto"/>
      </w:pPr>
      <w:r>
        <w:rPr>
          <w:rFonts w:ascii="宋体" w:hAnsi="宋体" w:eastAsia="宋体" w:cs="宋体"/>
          <w:color w:val="000"/>
          <w:sz w:val="28"/>
          <w:szCs w:val="28"/>
        </w:rPr>
        <w:t xml:space="preserve">尊敬的xx局长、各位领导、同志们：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广州市社区教育工作现场会在我市隆重召开，是对我市社区教育工作的莫大支持与鼓励，我代表韶关市教育系统全体师生员工对各位领导和同仁的到来表示热烈的欢迎!也借此机会，向多年来一直关心、支持韶关教育发展的各位领导、各兄弟单位表示崇高的敬意和衷心的感谢!</w:t>
      </w:r>
    </w:p>
    <w:p>
      <w:pPr>
        <w:ind w:left="0" w:right="0" w:firstLine="560"/>
        <w:spacing w:before="450" w:after="450" w:line="312" w:lineRule="auto"/>
      </w:pPr>
      <w:r>
        <w:rPr>
          <w:rFonts w:ascii="宋体" w:hAnsi="宋体" w:eastAsia="宋体" w:cs="宋体"/>
          <w:color w:val="000"/>
          <w:sz w:val="28"/>
          <w:szCs w:val="28"/>
        </w:rPr>
        <w:t xml:space="preserve">　　下面我将韶关市社区教育工作的一些不成熟的做法给大家做以汇报，不足之处，请大家多提宝贵意见!</w:t>
      </w:r>
    </w:p>
    <w:p>
      <w:pPr>
        <w:ind w:left="0" w:right="0" w:firstLine="560"/>
        <w:spacing w:before="450" w:after="450" w:line="312" w:lineRule="auto"/>
      </w:pPr>
      <w:r>
        <w:rPr>
          <w:rFonts w:ascii="宋体" w:hAnsi="宋体" w:eastAsia="宋体" w:cs="宋体"/>
          <w:color w:val="000"/>
          <w:sz w:val="28"/>
          <w:szCs w:val="28"/>
        </w:rPr>
        <w:t xml:space="preserve">　　一、政府重视并大力推动社区教育工作</w:t>
      </w:r>
    </w:p>
    <w:p>
      <w:pPr>
        <w:ind w:left="0" w:right="0" w:firstLine="560"/>
        <w:spacing w:before="450" w:after="450" w:line="312" w:lineRule="auto"/>
      </w:pPr>
      <w:r>
        <w:rPr>
          <w:rFonts w:ascii="宋体" w:hAnsi="宋体" w:eastAsia="宋体" w:cs="宋体"/>
          <w:color w:val="000"/>
          <w:sz w:val="28"/>
          <w:szCs w:val="28"/>
        </w:rPr>
        <w:t xml:space="preserve">　　我市高度重视社区教育工作，认真组织学习广州市《关于大力发展社区教育 加快推进学习型城市建设的意见》精神，结合我市实际情况和十三五规划，研究出台了我市《关于大力发展社区教育加快推进学习型城市建设的意见》和《关于加快发展现代职业教育的实施意见》，提出今后一个时期发展社区教育及现代职业教育的指导思想、基本原则和主要目标，明确构建现代职业教育体系、建立健全社区教育办学网络，完善社区教育的管理体制、运行机制和保障机制，建立社区教育工作者队伍，培育各类学习型组织，开展社区教育活动等主要工作任务。并且每年召开全市职业教育、社区教育工作会议，年均拿出30万元专项资金对先进单位进行表彰和奖励。</w:t>
      </w:r>
    </w:p>
    <w:p>
      <w:pPr>
        <w:ind w:left="0" w:right="0" w:firstLine="560"/>
        <w:spacing w:before="450" w:after="450" w:line="312" w:lineRule="auto"/>
      </w:pPr>
      <w:r>
        <w:rPr>
          <w:rFonts w:ascii="宋体" w:hAnsi="宋体" w:eastAsia="宋体" w:cs="宋体"/>
          <w:color w:val="000"/>
          <w:sz w:val="28"/>
          <w:szCs w:val="28"/>
        </w:rPr>
        <w:t xml:space="preserve">　　一、初步完成社区教育三级办学体系构建</w:t>
      </w:r>
    </w:p>
    <w:p>
      <w:pPr>
        <w:ind w:left="0" w:right="0" w:firstLine="560"/>
        <w:spacing w:before="450" w:after="450" w:line="312" w:lineRule="auto"/>
      </w:pPr>
      <w:r>
        <w:rPr>
          <w:rFonts w:ascii="宋体" w:hAnsi="宋体" w:eastAsia="宋体" w:cs="宋体"/>
          <w:color w:val="000"/>
          <w:sz w:val="28"/>
          <w:szCs w:val="28"/>
        </w:rPr>
        <w:t xml:space="preserve">　　1、办学网络建设初步完善。目前，我市有社区学院1所，成人中专1所，乡镇、办事处社区学校17所，村级社区学校303所。市社区学院、成人中专面向全市开展专业技术、文化艺术培训，对全市社区学校教师定期开展业务指导和培训;乡镇、村社区学校结合当地实际和农时开展劳动力转移、农村实用技术等培训，初步形成了市、镇、村三级社区教育培训网络。全市有16所社区学校被评为河南省社区教育示范校、广州市规范性成人学校，我市被评为河南省职业教育强县。</w:t>
      </w:r>
    </w:p>
    <w:p>
      <w:pPr>
        <w:ind w:left="0" w:right="0" w:firstLine="560"/>
        <w:spacing w:before="450" w:after="450" w:line="312" w:lineRule="auto"/>
      </w:pPr>
      <w:r>
        <w:rPr>
          <w:rFonts w:ascii="宋体" w:hAnsi="宋体" w:eastAsia="宋体" w:cs="宋体"/>
          <w:color w:val="000"/>
          <w:sz w:val="28"/>
          <w:szCs w:val="28"/>
        </w:rPr>
        <w:t xml:space="preserve">　　2、社区学院成立并良性运转。为落实工作目标，教体局盘活资源，2025年底，我市依托市广播电视大学设立了韶关市社区学院，在市广播电视大学加挂“韶关市社区学院”牌子，配备了专门人员、场地、设施。学院根据我市社区人员特点开展了书法、国画、实用技术、家庭教育、创业教育等各类培训，已培训3000人次，运转良好，已顺利通过广州市规范性社区学院验收，并成功创建了广州市级社区教育实验基地和名师工作室。</w:t>
      </w:r>
    </w:p>
    <w:p>
      <w:pPr>
        <w:ind w:left="0" w:right="0" w:firstLine="560"/>
        <w:spacing w:before="450" w:after="450" w:line="312" w:lineRule="auto"/>
      </w:pPr>
      <w:r>
        <w:rPr>
          <w:rFonts w:ascii="宋体" w:hAnsi="宋体" w:eastAsia="宋体" w:cs="宋体"/>
          <w:color w:val="000"/>
          <w:sz w:val="28"/>
          <w:szCs w:val="28"/>
        </w:rPr>
        <w:t xml:space="preserve">　　3、推动成人学校向社区学校转变。在建设社区学院的同时，我们抓住有利时机，要求各乡镇、办事处成人学校加挂社区学校牌子，社区学校校长由成人学校校长兼任。依托村(或者居委会)成人学校、办公场所、活动中心、文化大院或中小学撤点并校后闲置的校舍设立村级社区学校，挂村(或者居委会)社区学校牌子。同时积极选配专兼职教师，开展社区教育工作。初步完成社区教育市、镇、村三级办学体系构建。</w:t>
      </w:r>
    </w:p>
    <w:p>
      <w:pPr>
        <w:ind w:left="0" w:right="0" w:firstLine="560"/>
        <w:spacing w:before="450" w:after="450" w:line="312" w:lineRule="auto"/>
      </w:pPr>
      <w:r>
        <w:rPr>
          <w:rFonts w:ascii="宋体" w:hAnsi="宋体" w:eastAsia="宋体" w:cs="宋体"/>
          <w:color w:val="000"/>
          <w:sz w:val="28"/>
          <w:szCs w:val="28"/>
        </w:rPr>
        <w:t xml:space="preserve">　　二、社区教育培训工作蓬勃开展</w:t>
      </w:r>
    </w:p>
    <w:p>
      <w:pPr>
        <w:ind w:left="0" w:right="0" w:firstLine="560"/>
        <w:spacing w:before="450" w:after="450" w:line="312" w:lineRule="auto"/>
      </w:pPr>
      <w:r>
        <w:rPr>
          <w:rFonts w:ascii="宋体" w:hAnsi="宋体" w:eastAsia="宋体" w:cs="宋体"/>
          <w:color w:val="000"/>
          <w:sz w:val="28"/>
          <w:szCs w:val="28"/>
        </w:rPr>
        <w:t xml:space="preserve">　　1、依托地域文化培训，打造特色品牌。我市根据形势的发展，主动调整思路，鼓励农村成人教育向社区教育转型。要求各成人学校在搞好实用技术培训的同时，开展形式灵活多样、内容丰富多彩、群众喜闻乐见的文化娱乐活动和健康教育培训活动。在社区教育工作中，我们依托我市丰富的文化资源，将社区教育内容纳入到特色文化发展的大战略中，扎实开展社区教育培训。已初步形成了韶关市社区学院书画培训，超化镇古吹歌培训，白寨镇玉雕培训、大隗村戏曲培训、米村镇广场舞培训、新华路国学读经培训、青屏街古诗词培训、岳村镇书法培训等一大批具有鲜明地域特色的社区教育文化艺术培训品牌。其中“超化吹歌古乐团”被认定为河南省终身学习活动品牌;“大隗村戏曲文化工作室” “韶关市读经大讲堂”被认定为广州市终身学习活动品牌;“陈红卫玉雕艺术工作室” “田江华大美堂书画艺术工作室”已申报为广州市终身学习活动品牌;“孙松伟书画名师工作室”被认定为广州市社区教育名师工作室。</w:t>
      </w:r>
    </w:p>
    <w:p>
      <w:pPr>
        <w:ind w:left="0" w:right="0" w:firstLine="560"/>
        <w:spacing w:before="450" w:after="450" w:line="312" w:lineRule="auto"/>
      </w:pPr>
      <w:r>
        <w:rPr>
          <w:rFonts w:ascii="宋体" w:hAnsi="宋体" w:eastAsia="宋体" w:cs="宋体"/>
          <w:color w:val="000"/>
          <w:sz w:val="28"/>
          <w:szCs w:val="28"/>
        </w:rPr>
        <w:t xml:space="preserve">　　2、围绕地方中心工作，服务区域经济社会发展。一是围绕市委市政府打造千亿级耐材基地和实施“一村一名大学生”培训工程中心工作，聘请了洛阳耐火材料研究院、广州大学等单位的专家，开展了耐火材料专业技术人才培训。成人中专、广播电视大学配合市委组织部，计划开展十期“一村一名大学生”培训工作，截至目前，已培训学员500多名。二是因地制宜，突出本土特色，服务域内经济社会发展。我市结合本地实际开展了尖山风景区金银花种植、白寨镇密香杏栽培与管理、城关镇大雁养殖、岳村镇核桃种植等具有乡土特色的农业类培训项目，以及超化镇耐火材料、曲梁镇服装制作工艺、大隗镇造纸技术工艺、白寨镇石雕、牛店镇煤矿安全培训等地域特色鲜明的工业技术类项目培训。三是结合职业学校特点开展了市成人中专家电维修进社区、通达中专的美发专业学员定期到养老院义务理发等便民服务活动。</w:t>
      </w:r>
    </w:p>
    <w:p>
      <w:pPr>
        <w:ind w:left="0" w:right="0" w:firstLine="560"/>
        <w:spacing w:before="450" w:after="450" w:line="312" w:lineRule="auto"/>
      </w:pPr>
      <w:r>
        <w:rPr>
          <w:rFonts w:ascii="宋体" w:hAnsi="宋体" w:eastAsia="宋体" w:cs="宋体"/>
          <w:color w:val="000"/>
          <w:sz w:val="28"/>
          <w:szCs w:val="28"/>
        </w:rPr>
        <w:t xml:space="preserve">　　三、大力推动学习型城市建设</w:t>
      </w:r>
    </w:p>
    <w:p>
      <w:pPr>
        <w:ind w:left="0" w:right="0" w:firstLine="560"/>
        <w:spacing w:before="450" w:after="450" w:line="312" w:lineRule="auto"/>
      </w:pPr>
      <w:r>
        <w:rPr>
          <w:rFonts w:ascii="宋体" w:hAnsi="宋体" w:eastAsia="宋体" w:cs="宋体"/>
          <w:color w:val="000"/>
          <w:sz w:val="28"/>
          <w:szCs w:val="28"/>
        </w:rPr>
        <w:t xml:space="preserve">　　1、组织开展全民学习活动周。从2025年开始，我市连续8年在行政路组织举办“全民终身学习活动周”活动。在市政府的组织协调下，全市23个委局、28个教育、医疗、科技单位通过展览版面、发放宣传资料、动手实践等方式向市民宣传学科学、反邪教、健康生活知识，张宏伟市长亲自参加活动并向市民讲解学文化、学科技的重要意义。通过活动的开展，有效的推动了全民参与学习活动氛围，推动了学习型城市的建设。</w:t>
      </w:r>
    </w:p>
    <w:p>
      <w:pPr>
        <w:ind w:left="0" w:right="0" w:firstLine="560"/>
        <w:spacing w:before="450" w:after="450" w:line="312" w:lineRule="auto"/>
      </w:pPr>
      <w:r>
        <w:rPr>
          <w:rFonts w:ascii="宋体" w:hAnsi="宋体" w:eastAsia="宋体" w:cs="宋体"/>
          <w:color w:val="000"/>
          <w:sz w:val="28"/>
          <w:szCs w:val="28"/>
        </w:rPr>
        <w:t xml:space="preserve">　　2、评选百名全民学习之星。为发挥先进典型示范引领作用，我市连续三年开展“终身学习活动品牌”和“百姓学习之星”评选推荐活动。通过个人申报、群众测评、单位推荐、组织考核、命名表彰、事迹展示等6个关键环节，24个学习型组织被评为学习活动品牌，近150名具有说服力、影响力和榜样示范作用的先进学习典型脱颖而出，成为百姓学习之星。韶关市政协退休干部83岁的耄耋老人王衍村同志，被评为“全国百姓学习之星”;杨建民、张怀洲等12位同志被评为广州市级“百姓学习之星”。</w:t>
      </w:r>
    </w:p>
    <w:p>
      <w:pPr>
        <w:ind w:left="0" w:right="0" w:firstLine="560"/>
        <w:spacing w:before="450" w:after="450" w:line="312" w:lineRule="auto"/>
      </w:pPr>
      <w:r>
        <w:rPr>
          <w:rFonts w:ascii="宋体" w:hAnsi="宋体" w:eastAsia="宋体" w:cs="宋体"/>
          <w:color w:val="000"/>
          <w:sz w:val="28"/>
          <w:szCs w:val="28"/>
        </w:rPr>
        <w:t xml:space="preserve">　　几年来，我市社区教育工作者及时宣传报道了我市成人教育、社区教育工作信息和先进人物典型事迹，撰写了大量调研信息、论文和经验材料，不断在《广州日报》、《教育时报》、《河南教育》杂志以及人民网、中国经济网、全国农村成人教育网、广州市人民政府网等数十家媒体刊载或转载，提高了我市农村成人教育、社区教育工作的知晓度和影响力。</w:t>
      </w:r>
    </w:p>
    <w:p>
      <w:pPr>
        <w:ind w:left="0" w:right="0" w:firstLine="560"/>
        <w:spacing w:before="450" w:after="450" w:line="312" w:lineRule="auto"/>
      </w:pPr>
      <w:r>
        <w:rPr>
          <w:rFonts w:ascii="宋体" w:hAnsi="宋体" w:eastAsia="宋体" w:cs="宋体"/>
          <w:color w:val="000"/>
          <w:sz w:val="28"/>
          <w:szCs w:val="28"/>
        </w:rPr>
        <w:t xml:space="preserve">　　但是，我市的社区教育工作也存在不少不足和问题。如在社区教育工作开展过程中，存在部门之间各自为政，缺乏宏观整合，统筹协调不够，教育资源不能共享等问题。也存在从事社区教育的人员、经费保障不足的问题。需要向兄弟县区特别是已创建为国家级、省级社区教育示范区、实验区的县区不断学习。也恳请各位给我们把脉问诊，多提宝贵意见和建议!</w:t>
      </w:r>
    </w:p>
    <w:p>
      <w:pPr>
        <w:ind w:left="0" w:right="0" w:firstLine="560"/>
        <w:spacing w:before="450" w:after="450" w:line="312" w:lineRule="auto"/>
      </w:pPr>
      <w:r>
        <w:rPr>
          <w:rFonts w:ascii="宋体" w:hAnsi="宋体" w:eastAsia="宋体" w:cs="宋体"/>
          <w:color w:val="000"/>
          <w:sz w:val="28"/>
          <w:szCs w:val="28"/>
        </w:rPr>
        <w:t xml:space="preserve">　　发言完毕，谢谢大家!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2026-08-22T01:09:12+08:00</dcterms:created>
  <dcterms:modified xsi:type="dcterms:W3CDTF">2026-08-22T01:09:12+08:00</dcterms:modified>
</cp:coreProperties>
</file>

<file path=docProps/custom.xml><?xml version="1.0" encoding="utf-8"?>
<Properties xmlns="http://schemas.openxmlformats.org/officeDocument/2006/custom-properties" xmlns:vt="http://schemas.openxmlformats.org/officeDocument/2006/docPropsVTypes"/>
</file>