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高中英语作文:历史文化遗产被破坏原因</w:t>
      </w:r>
      <w:bookmarkEnd w:id="1"/>
    </w:p>
    <w:p>
      <w:pPr>
        <w:jc w:val="center"/>
        <w:spacing w:before="0" w:after="450"/>
      </w:pPr>
      <w:r>
        <w:rPr>
          <w:rFonts w:ascii="Arial" w:hAnsi="Arial" w:eastAsia="Arial" w:cs="Arial"/>
          <w:color w:val="999999"/>
          <w:sz w:val="20"/>
          <w:szCs w:val="20"/>
        </w:rPr>
        <w:t xml:space="preserve">来源：网络  作者：雪域冰心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Historical and cultural cities destroyed monuments events occur repeatedly。 For both historic city， behoove protection o...</w:t>
      </w:r>
    </w:p>
    <w:p>
      <w:pPr>
        <w:ind w:left="0" w:right="0" w:firstLine="560"/>
        <w:spacing w:before="450" w:after="450" w:line="312" w:lineRule="auto"/>
      </w:pPr>
      <w:r>
        <w:rPr>
          <w:rFonts w:ascii="宋体" w:hAnsi="宋体" w:eastAsia="宋体" w:cs="宋体"/>
          <w:color w:val="000"/>
          <w:sz w:val="28"/>
          <w:szCs w:val="28"/>
        </w:rPr>
        <w:t xml:space="preserve">Historical and cultural cities destroyed monuments events occur repeatedly。 For both historic city， behoove protection of the ancient city historic。 It is through the city construction planning， respectively， and the new regional evoke reserve can not only protect historical sites， and can conduct modern generation construction。 This in Europe has long experience for reference。 But our country currently exists generally heavy construction development， light the conservation of historical thoughts。 In some places， keen on the struggle historic city， but the real motives but in investment， investment is not the protection of cultural relics in mind。 In some places， borrow economic development fame， allow foreign real estate developers vast destroy GuJie old alley。 This kind of phenomenon， even Beijing， fuzhou， yangzhou and suzhou， and other famous ancient city are different degree to exist。</w:t>
      </w:r>
    </w:p>
    <w:p>
      <w:pPr>
        <w:ind w:left="0" w:right="0" w:firstLine="560"/>
        <w:spacing w:before="450" w:after="450" w:line="312" w:lineRule="auto"/>
      </w:pPr>
      <w:r>
        <w:rPr>
          <w:rFonts w:ascii="宋体" w:hAnsi="宋体" w:eastAsia="宋体" w:cs="宋体"/>
          <w:color w:val="000"/>
          <w:sz w:val="28"/>
          <w:szCs w:val="28"/>
        </w:rPr>
        <w:t xml:space="preserve">历史文化名城破坏古迹的事件不断发生。既为历史名城，理应保护古城的历史风貌。这就是通过城市建设规划，分别划出保护区和新建区域，既能保护历史古迹，又能进行现代代建设。这在欧洲早有经验可以借鉴。但我国目前普遍存在重建设开发，轻古城保护的思想。有些地方热衷于争当历史名城，但真正的动机却在引资招商，并不把文物保护放在心上。有些地方，借发展经济为名，听任中外房地产商大片拆毁古街旧巷。这种现象，连北京、福州、扬州和蘇州等古城也都程度不同地存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2026-09-13T00:10:16+08:00</dcterms:created>
  <dcterms:modified xsi:type="dcterms:W3CDTF">2026-09-13T00:10:16+08:00</dcterms:modified>
</cp:coreProperties>
</file>

<file path=docProps/custom.xml><?xml version="1.0" encoding="utf-8"?>
<Properties xmlns="http://schemas.openxmlformats.org/officeDocument/2006/custom-properties" xmlns:vt="http://schemas.openxmlformats.org/officeDocument/2006/docPropsVTypes"/>
</file>