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友谊(Friendship)</w:t>
      </w:r>
      <w:bookmarkEnd w:id="1"/>
    </w:p>
    <w:p>
      <w:pPr>
        <w:jc w:val="center"/>
        <w:spacing w:before="0" w:after="450"/>
      </w:pPr>
      <w:r>
        <w:rPr>
          <w:rFonts w:ascii="Arial" w:hAnsi="Arial" w:eastAsia="Arial" w:cs="Arial"/>
          <w:color w:val="999999"/>
          <w:sz w:val="20"/>
          <w:szCs w:val="20"/>
        </w:rPr>
        <w:t xml:space="preserve">来源：网络  作者：莲雾凝露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friendship is one of the greatest pleasure that people can enjoy. it implies(意味着) loyalty(忠诚), cordiality(热诚), sympath...</w:t>
      </w:r>
    </w:p>
    <w:p>
      <w:pPr>
        <w:ind w:left="0" w:right="0" w:firstLine="560"/>
        <w:spacing w:before="450" w:after="450" w:line="312" w:lineRule="auto"/>
      </w:pPr>
      <w:r>
        <w:rPr>
          <w:rFonts w:ascii="宋体" w:hAnsi="宋体" w:eastAsia="宋体" w:cs="宋体"/>
          <w:color w:val="000"/>
          <w:sz w:val="28"/>
          <w:szCs w:val="28"/>
        </w:rPr>
        <w:t xml:space="preserve">　　friendship is one of the greatest pleasure that people can enjoy. it implies(意味着) loyalty(忠诚), cordiality(热诚), sympathy(同情心), affection and readiness(愿意) to help. real friends are those who can share all our sorrows(伤心事) and double all our joys. no man makes most of his life, either in business or in society, without carefully and conscientiously(凭良心地) striving(奋斗)to win the right kind of friends as he goes along.</w:t>
      </w:r>
    </w:p>
    <w:p>
      <w:pPr>
        <w:ind w:left="0" w:right="0" w:firstLine="560"/>
        <w:spacing w:before="450" w:after="450" w:line="312" w:lineRule="auto"/>
      </w:pPr>
      <w:r>
        <w:rPr>
          <w:rFonts w:ascii="宋体" w:hAnsi="宋体" w:eastAsia="宋体" w:cs="宋体"/>
          <w:color w:val="000"/>
          <w:sz w:val="28"/>
          <w:szCs w:val="28"/>
        </w:rPr>
        <w:t xml:space="preserve">　　true friends cherish(珍爱) the ideals(理想) and feelings with you; they will not desert(荒芜的) you when you are in hot waters; they will not flatter(谄媚) or take advantage of you when you have won victory; and they will advice you sincerely when you are led astray(迷路的).</w:t>
      </w:r>
    </w:p>
    <w:p>
      <w:pPr>
        <w:ind w:left="0" w:right="0" w:firstLine="560"/>
        <w:spacing w:before="450" w:after="450" w:line="312" w:lineRule="auto"/>
      </w:pPr>
      <w:r>
        <w:rPr>
          <w:rFonts w:ascii="宋体" w:hAnsi="宋体" w:eastAsia="宋体" w:cs="宋体"/>
          <w:color w:val="000"/>
          <w:sz w:val="28"/>
          <w:szCs w:val="28"/>
        </w:rPr>
        <w:t xml:space="preserve">　　we should choose those as our friends who have good character, superior(较高的) ability and kindliness(友好) of heart. we’ll treat our friends with courtesy(礼貌), be careful not to interfere(冲突) unreasonably(非理智的) with them, or not ridicule(嘲笑) their proceedings. we should forgive their mistakes and try to help them as much as possible. if we try to do these things, we’ll retain our friends and keep the sacred(神圣的) lamp(灯火) of friendship burning all our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