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真诚奉献（Genuineness and cordiality are rewarding）</w:t>
      </w:r>
      <w:bookmarkEnd w:id="1"/>
    </w:p>
    <w:p>
      <w:pPr>
        <w:jc w:val="center"/>
        <w:spacing w:before="0" w:after="450"/>
      </w:pPr>
      <w:r>
        <w:rPr>
          <w:rFonts w:ascii="Arial" w:hAnsi="Arial" w:eastAsia="Arial" w:cs="Arial"/>
          <w:color w:val="999999"/>
          <w:sz w:val="20"/>
          <w:szCs w:val="20"/>
        </w:rPr>
        <w:t xml:space="preserve">来源：网络  作者：空谷幽兰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真诚奉献（genuineness and cordiality are rewarding）　　as is vividly depicted in the picture, a young man with a suitcase und...</w:t>
      </w:r>
    </w:p>
    <w:p>
      <w:pPr>
        <w:ind w:left="0" w:right="0" w:firstLine="560"/>
        <w:spacing w:before="450" w:after="450" w:line="312" w:lineRule="auto"/>
      </w:pPr>
      <w:r>
        <w:rPr>
          <w:rFonts w:ascii="宋体" w:hAnsi="宋体" w:eastAsia="宋体" w:cs="宋体"/>
          <w:color w:val="000"/>
          <w:sz w:val="28"/>
          <w:szCs w:val="28"/>
        </w:rPr>
        <w:t xml:space="preserve">　　真诚奉献（genuineness and cordiality are rewarding）</w:t>
      </w:r>
    </w:p>
    <w:p>
      <w:pPr>
        <w:ind w:left="0" w:right="0" w:firstLine="560"/>
        <w:spacing w:before="450" w:after="450" w:line="312" w:lineRule="auto"/>
      </w:pPr>
      <w:r>
        <w:rPr>
          <w:rFonts w:ascii="宋体" w:hAnsi="宋体" w:eastAsia="宋体" w:cs="宋体"/>
          <w:color w:val="000"/>
          <w:sz w:val="28"/>
          <w:szCs w:val="28"/>
        </w:rPr>
        <w:t xml:space="preserve">　　as is vividly depicted in the picture, a young man with a suitcase under his arm is stretches his hand to greet himself reflected in the mirror. the most striking feature is his image in the mirror is smiling at him sincerely. there is no doubt that its symbolic meaning subtly conveyed should be given deep consideration.</w:t>
      </w:r>
    </w:p>
    <w:p>
      <w:pPr>
        <w:ind w:left="0" w:right="0" w:firstLine="560"/>
        <w:spacing w:before="450" w:after="450" w:line="312" w:lineRule="auto"/>
      </w:pPr>
      <w:r>
        <w:rPr>
          <w:rFonts w:ascii="宋体" w:hAnsi="宋体" w:eastAsia="宋体" w:cs="宋体"/>
          <w:color w:val="000"/>
          <w:sz w:val="28"/>
          <w:szCs w:val="28"/>
        </w:rPr>
        <w:t xml:space="preserve">　　as is symbolically revealed in the set of drawings, the fact that his smile can be reflected as tenderly as his real smile profoundly indicates that genuineness and cordiality are momentous (重要的) and fundamental to any one who undertakes great deeds. it is corporation with the team with great zeal that keeps us continually doing something valuable and admirable in spite of difficulty and discouragement, that makes us still full of energy to face the coming challenges and competition and that offers us the foundation for the coming success. unless we are genuine to others, we will not be acknowledged, appreciated and respected by the others no better illustration of this idea can be thought than the example mentioned below. many capable people who always care about his way of thinking will be living a dull, depressing life.only by being genuine to others can they win other people’s trust and can they reward the support, sympathy .</w:t>
      </w:r>
    </w:p>
    <w:p>
      <w:pPr>
        <w:ind w:left="0" w:right="0" w:firstLine="560"/>
        <w:spacing w:before="450" w:after="450" w:line="312" w:lineRule="auto"/>
      </w:pPr>
      <w:r>
        <w:rPr>
          <w:rFonts w:ascii="宋体" w:hAnsi="宋体" w:eastAsia="宋体" w:cs="宋体"/>
          <w:color w:val="000"/>
          <w:sz w:val="28"/>
          <w:szCs w:val="28"/>
        </w:rPr>
        <w:t xml:space="preserve">　　from what have been discussed above, it admits of no doubt that in doing things whether great or small there are more or less difficulties, it is much better for one to cooperate with others with great zeal it is therefore, necessary that some effective measures are taken to make it work. on the one hand, we should be sensible to encourage ourselves to imagine everyone to be our friends not enemies. on the other hand, it is demanding for us to examine our behaviors to make sure they will not hurt others. however, it is easier said than done. practice is the most important factor. only when you pay attention to it can you make it better sooner or later.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2026-08-22T00:08:58+08:00</dcterms:created>
  <dcterms:modified xsi:type="dcterms:W3CDTF">2026-08-22T00:08:58+08:00</dcterms:modified>
</cp:coreProperties>
</file>

<file path=docProps/custom.xml><?xml version="1.0" encoding="utf-8"?>
<Properties xmlns="http://schemas.openxmlformats.org/officeDocument/2006/custom-properties" xmlns:vt="http://schemas.openxmlformats.org/officeDocument/2006/docPropsVTypes"/>
</file>