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寓言故事及寓意800字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,下面这些是小编为大家推荐的几篇寓言故事及寓意800字。寓言故事及寓意800字1：齐桓公见鬼春秋时代，齐国的国君齐桓公有一次在沼泽地里...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寓言故事及寓意800字1：齐桓公见鬼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春秋时代，齐国的国君齐桓公有一次在沼泽地里打猎，由齐相管仲亲自为其驾车。突然间，桓公看见了一个鬼?他赶紧握着管仲的手，惊魂未定地问：“仲父你看到什么了吗?”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管仲如实相告：“我什么也没有看到。”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以后，吓得丢魂失魄，从此就病倒了，竟至几天卧床不起。这时，有个名叫皇子告敖的读书人，主动求见桓公，对他说：“这是您自己伤害了自己的身体，鬼怎么能伤害得了您呢?一个人的体内如果产生了怒气并且郁结起来，那么他的魂魄就会游离于体外而使人精神恍惚;怒气上升而不下降，人就会爱发脾气;怒气下降而不上升，人就会发生健忘;而如果这股怒气不上不下，恰好郁结在身体的正中，它就会伤害心脏，这时人就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齐桓公听后，不禁半信半疑地问道：“那么，到底世间有没有鬼呢?”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肯定地回答：“有的!室内有鬼名叫履，灶房有鬼叫做髻。院子里的粪土堆上，有个叫雷霆的鬼住在那里;在东北方的墙脚下，时常有倍阿鲑蠪一类的鬼出没其间;在西北方的墙脚下，则有泆阳鬼安家;水中的鬼叫罔象，丘陵的鬼叫峷，山上的鬼叫夔，原野上的鬼叫彷徨，而沼泽地里的鬼则叫委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齐桓公赶紧追问：“那委蛇是怎样的形状呢?”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形容说：“委蛇嘛，像车毂那么大，像车辕那么长，穿着紫衣裳，戴着红帽子。委蛇特别不喜欢雷车发出的隆隆声响，一听到这种声音就会抱头而立。谁如果能见到委蛇，那就是将要成为霸主的一种先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齐桓公听了这一席话，顿时笑逐颜开。他兴奋地说：“我所见到的正是你说的这种委蛇呀!”于是，他赶紧重整衣冠，与皇子告敖对坐交谈。还不到一天的时间，齐桓公的病就不知不觉地好了。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俗话说：“疑心生暗鬼。”齐桓公见鬼是一种心理病态，皇子告敖用心理治疗的方法，去满足齐桓公的心理需要，使他的病不治而愈，这个故事是令人深思的。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寓言故事及寓意800字2:穿井得一人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寓言故事及寓意800字3:智诲小偷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作陈寔的人，是个饱学之士，品行端正、道德高洁，远乡近邻的人因此都非常敬重他。陈寔不仅自己自觉自律，对儿孙们的要求也相当严格，常常抓住各种场合和机会教育他们，而且很注意方法，所以总能收到比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有一年洪水泛滥，淹没了大片村庄和良田，成千上万的人无家可归，到处逃荒。为此盗贼四处横行，天下很不太平。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一天夜里，有个小偷溜进了陈寔家里。他刚准备动手偷东西，忽然听得几声咳嗽，不好，有人来了。慌乱间，小偷一时找不到妥善的藏身之处，急中生智，顺着屋内的柱子爬到大梁上伏下身子，大气也不敢喘。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提着灯从里屋出来拿点东西，偶然间一抬头，瞥见了梁上的一片衣襟，他马上心知家里进了贼了。他一点都不惊慌，也不赶紧抓小偷，而是从容不迫地把晚辈们全都叫起来，将他们召集到外屋，然后十分严肃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啊，品德高尚是我们为人的根本，在任何情况下，我们都应该对自己高标准、严要求，不能够因为任何借口而放纵自己、走上邪路。有些坏人，并不是一出娘胎就是天生的坏人，而是因为不能严格要求自己，慢慢地养成了不好的习惯，后来想改都改不过来了，这才沦为了坏人。比如我家梁上的那位君子，就是这种情况。我们可不能因为一时的贫困而丢掉志气、自甘堕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陈寔的一番教诲，梁上的小偷吃了一惊：原来自己早就被发现了。同时他又很为陈寔的话所感动：他不但没抓自己反而耐心教育自己。小偷羞愧难当，就翻身爬下梁来，向陈寔磕头请罪说：“您说得太好了，我错了，以后再也不干这种勾当，求您宽恕我吧。”陈寔和蔼地回答道：“看你的样子，也并不像个坏人，也是被贫穷所逼的吧。以后要好好反省一下，要改还来得及。”说完，他又吩咐家人取来几匹白绢送给小偷。小偷感激涕零，千恩万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从这以后，这一带就几乎再没有偷盗之类的事情发生了。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陈寔不失时机地给小偷和晚辈们上了一堂生动的德育课，也启发了我们，做工作时方法不要太简单粗暴，要分析事物的本质，对犯了错误的人立足于挽救，往往能够收到比较好的效果。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