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最新小学生作文批改评语(21篇)</w:t>
      </w:r>
      <w:bookmarkEnd w:id="1"/>
    </w:p>
    <w:p>
      <w:pPr>
        <w:jc w:val="center"/>
        <w:spacing w:before="0" w:after="450"/>
      </w:pPr>
      <w:r>
        <w:rPr>
          <w:rFonts w:ascii="Arial" w:hAnsi="Arial" w:eastAsia="Arial" w:cs="Arial"/>
          <w:color w:val="999999"/>
          <w:sz w:val="20"/>
          <w:szCs w:val="20"/>
        </w:rPr>
        <w:t xml:space="preserve">来源：网络  作者：清香如梦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小学生作文批改评语一全文可圈可点的佳句不少,给文章增添了些文学情趣本文在故事情节上或许并无特别之吸引人之处,但仍不失为一篇成功之作,其一,较好地刻画了角色的形象,其二语言生动丰富,生活气息浓,起到了良好的表情达意之效果文章以…为结尾,言简意...</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小学生作文批改评语一</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小学生作文批改评语二</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小学生作文批改评语三</w:t>
      </w:r>
    </w:p>
    <w:p>
      <w:pPr>
        <w:ind w:left="0" w:right="0" w:firstLine="560"/>
        <w:spacing w:before="450" w:after="450" w:line="312" w:lineRule="auto"/>
      </w:pPr>
      <w:r>
        <w:rPr>
          <w:rFonts w:ascii="宋体" w:hAnsi="宋体" w:eastAsia="宋体" w:cs="宋体"/>
          <w:color w:val="000"/>
          <w:sz w:val="28"/>
          <w:szCs w:val="28"/>
        </w:rPr>
        <w:t xml:space="preserve">1、许多词语用得不太合适，就像一个人的手长到了脖子上一样，让人看了不舒服。</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3、内容干干的一层皮，剥了皮，里面没有血没有肉，别人看了怎会不难受?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〔何凡/评改〕</w:t>
      </w:r>
    </w:p>
    <w:p>
      <w:pPr>
        <w:ind w:left="0" w:right="0" w:firstLine="560"/>
        <w:spacing w:before="450" w:after="450" w:line="312" w:lineRule="auto"/>
      </w:pPr>
      <w:r>
        <w:rPr>
          <w:rFonts w:ascii="宋体" w:hAnsi="宋体" w:eastAsia="宋体" w:cs="宋体"/>
          <w:color w:val="000"/>
          <w:sz w:val="28"/>
          <w:szCs w:val="28"/>
        </w:rPr>
        <w:t xml:space="preserve">4、那句比喻很精妙，比一只聪明的狐狸想出的点子还要绝。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〔许娅蓉/评改〕</w:t>
      </w:r>
    </w:p>
    <w:p>
      <w:pPr>
        <w:ind w:left="0" w:right="0" w:firstLine="560"/>
        <w:spacing w:before="450" w:after="450" w:line="312" w:lineRule="auto"/>
      </w:pPr>
      <w:r>
        <w:rPr>
          <w:rFonts w:ascii="宋体" w:hAnsi="宋体" w:eastAsia="宋体" w:cs="宋体"/>
          <w:color w:val="000"/>
          <w:sz w:val="28"/>
          <w:szCs w:val="28"/>
        </w:rPr>
        <w:t xml:space="preserve">5、丢标点现象严重，总共丢了23个，你是不是很喜欢把标点当饭吃?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6、作文中运用了大量土语，你好像是这方面的专家。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7、题目加上了省略号，生动、新鲜，像翠绿的叶子一样。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8、你的文章像要凋谢的花朵，一点香味也没有啦。想想，怎样才能让花儿重吐芬芳?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9、内容具体，可惜自然段分得太少，是不是怕花钱，舍不得多分几段?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〔郭晓莉/评改〕</w:t>
      </w:r>
    </w:p>
    <w:p>
      <w:pPr>
        <w:ind w:left="0" w:right="0" w:firstLine="560"/>
        <w:spacing w:before="450" w:after="450" w:line="312" w:lineRule="auto"/>
      </w:pPr>
      <w:r>
        <w:rPr>
          <w:rFonts w:ascii="宋体" w:hAnsi="宋体" w:eastAsia="宋体" w:cs="宋体"/>
          <w:color w:val="000"/>
          <w:sz w:val="28"/>
          <w:szCs w:val="28"/>
        </w:rPr>
        <w:t xml:space="preserve">10、作文中有一句不懂什么意思，就像你告诉我呼吸要用耳朵，我感到莫名其妙。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11、有些内容似乎是你瞎编的，不太真实，所以读到那儿，我心中不由打了个问号。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12、你的习作再也不像白开水，现在开始有了一点甜甜的味道，继续努力啊，我会为你喊“加油”的!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13、语句不很通顺，像我表哥脸上长满了小疙瘩一样，读着让我有难受的感觉。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14、重点不太突出，犹如打水仗一般，水花四溅，就是找不着攻击的对象。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15、字迹龙飞凤舞，大概你想当草书书法家吧?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16、错别字太多啦，像烧饼上的芝麻一样，能不能争取把芝麻从烧饼上拍下来呢?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17、字写得很挤，你不怕把它们热出毛病来?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〔戴小文/评改〕</w:t>
      </w:r>
    </w:p>
    <w:p>
      <w:pPr>
        <w:ind w:left="0" w:right="0" w:firstLine="560"/>
        <w:spacing w:before="450" w:after="450" w:line="312" w:lineRule="auto"/>
      </w:pPr>
      <w:r>
        <w:rPr>
          <w:rFonts w:ascii="宋体" w:hAnsi="宋体" w:eastAsia="宋体" w:cs="宋体"/>
          <w:color w:val="000"/>
          <w:sz w:val="28"/>
          <w:szCs w:val="28"/>
        </w:rPr>
        <w:t xml:space="preserve">18、丢字现象严重，我猜想你是不是雨天常打破伞?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19、内容如同秋天的枯树叶，干巴巴的，这样人家怎么会愿意读呢?多看课外书，保证明年春天枯叶又变得碧绿碧绿的。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20、错别字多得像马蜂窝……已经是四年级的学生了，怎么还可以用拼音代替不会写的字呢?你的字典是不是在睡觉?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21、本文内容生动，读了感觉像刚吃过一块鲜奶蛋糕一样，令人回味。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22、动作写得很少，像秋天的枝头，一片叶子也没有。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〔宋佳佳/评改〕</w:t>
      </w:r>
    </w:p>
    <w:p>
      <w:pPr>
        <w:ind w:left="0" w:right="0" w:firstLine="560"/>
        <w:spacing w:before="450" w:after="450" w:line="312" w:lineRule="auto"/>
      </w:pPr>
      <w:r>
        <w:rPr>
          <w:rFonts w:ascii="宋体" w:hAnsi="宋体" w:eastAsia="宋体" w:cs="宋体"/>
          <w:color w:val="000"/>
          <w:sz w:val="28"/>
          <w:szCs w:val="28"/>
        </w:rPr>
        <w:t xml:space="preserve">23、你的句子是缸里的死金鱼，一点也不鲜活。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〔侯秀云/评改〕</w:t>
      </w:r>
    </w:p>
    <w:p>
      <w:pPr>
        <w:ind w:left="0" w:right="0" w:firstLine="560"/>
        <w:spacing w:before="450" w:after="450" w:line="312" w:lineRule="auto"/>
      </w:pPr>
      <w:r>
        <w:rPr>
          <w:rFonts w:ascii="宋体" w:hAnsi="宋体" w:eastAsia="宋体" w:cs="宋体"/>
          <w:color w:val="000"/>
          <w:sz w:val="28"/>
          <w:szCs w:val="28"/>
        </w:rPr>
        <w:t xml:space="preserve">24、标点打得规规矩矩，如光滑的地板砖一样。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25、字潦草得和地上的草一样，东倒西歪，直不起腰来。</w:t>
      </w:r>
    </w:p>
    <w:p>
      <w:pPr>
        <w:ind w:left="0" w:right="0" w:firstLine="560"/>
        <w:spacing w:before="450" w:after="450" w:line="312" w:lineRule="auto"/>
      </w:pPr>
      <w:r>
        <w:rPr>
          <w:rFonts w:ascii="宋体" w:hAnsi="宋体" w:eastAsia="宋体" w:cs="宋体"/>
          <w:color w:val="000"/>
          <w:sz w:val="28"/>
          <w:szCs w:val="28"/>
        </w:rPr>
        <w:t xml:space="preserve">〔范颢/评改〕</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小学生作文批改评语四</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小学生作文批改评语五</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小学生作文批改评语六</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小学生作文批改评语七</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小学生作文批改评语八</w:t>
      </w:r>
    </w:p>
    <w:p>
      <w:pPr>
        <w:ind w:left="0" w:right="0" w:firstLine="560"/>
        <w:spacing w:before="450" w:after="450" w:line="312" w:lineRule="auto"/>
      </w:pPr>
      <w:r>
        <w:rPr>
          <w:rFonts w:ascii="宋体" w:hAnsi="宋体" w:eastAsia="宋体" w:cs="宋体"/>
          <w:color w:val="000"/>
          <w:sz w:val="28"/>
          <w:szCs w:val="28"/>
        </w:rPr>
        <w:t xml:space="preserve">1、你是不是吃饭时被饭团堵住了喉咙，不然，怎么会有那么多不通顺的句子? 〔作文高手――张锐 评〕</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小学生作文批改评语九</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4"/>
          <w:szCs w:val="34"/>
          <w:b w:val="1"/>
          <w:bCs w:val="1"/>
        </w:rPr>
        <w:t xml:space="preserve">小学生作文批改评语篇十一</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小学生作文批改评语篇十二</w:t>
      </w:r>
    </w:p>
    <w:p>
      <w:pPr>
        <w:ind w:left="0" w:right="0" w:firstLine="560"/>
        <w:spacing w:before="450" w:after="450" w:line="312" w:lineRule="auto"/>
      </w:pPr>
      <w:r>
        <w:rPr>
          <w:rFonts w:ascii="宋体" w:hAnsi="宋体" w:eastAsia="宋体" w:cs="宋体"/>
          <w:color w:val="000"/>
          <w:sz w:val="28"/>
          <w:szCs w:val="28"/>
        </w:rPr>
        <w:t xml:space="preserve">1.《平凡的世界》读后感：这是一篇《平凡的世界》读后感，作者概括故事内容简洁清晰，能在引述的基础上很明确地提出自己的观点“当生命以美的形式证明其价值的时候，幸福是享受，痛苦也是享受”。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2.于丹《论语心得》读后感：快乐就生活在我们的心中。我们的心觉得快乐，那么我们就快乐;心不觉得快乐，那么我们就不快乐。快乐是一种信念，我们要相信快乐一直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3.《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4.《绿山墙的安妮》读后感：这是一篇读后感，作者不仅描写出了文中主人公经历的坎坷，然后奋发自励，最终实现了自己的梦想。从而启发了作者懂得了努力。文中把这本书比作清醒剂，用词新颖。</w:t>
      </w:r>
    </w:p>
    <w:p>
      <w:pPr>
        <w:ind w:left="0" w:right="0" w:firstLine="560"/>
        <w:spacing w:before="450" w:after="450" w:line="312" w:lineRule="auto"/>
      </w:pPr>
      <w:r>
        <w:rPr>
          <w:rFonts w:ascii="宋体" w:hAnsi="宋体" w:eastAsia="宋体" w:cs="宋体"/>
          <w:color w:val="000"/>
          <w:sz w:val="28"/>
          <w:szCs w:val="28"/>
        </w:rPr>
        <w:t xml:space="preserve">5.《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6.《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青少年应该知道的植物》：这是一篇读后感，作者在读完《青少年应该知道的植物》后，有着颇深的感受。文章一大亮点在于作者能够结合书中故事情节展开阐述，使得文章有血有肉。作者能够从罂*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10.《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11.《三国演义》读后感：这是一篇《三国演义》读后感，作者概括故事内容简洁清晰，能在引述的基础上很明确地提出自己的观点“我们不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小学生作文批改评语篇十三</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小学生作文批改评语篇十四</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小学生作文批改评语篇十五</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小学生作文批改评语篇十六</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小学生作文批改评语篇十七</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小学生作文批改评语篇十八</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小学生作文批改评语篇十九</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小学生作文批改评语篇二十</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4"/>
          <w:szCs w:val="34"/>
          <w:b w:val="1"/>
          <w:bCs w:val="1"/>
        </w:rPr>
        <w:t xml:space="preserve">小学生作文批改评语篇二十一</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2026-04-22T05:24:26+08:00</dcterms:created>
  <dcterms:modified xsi:type="dcterms:W3CDTF">2026-04-22T05:24:26+08:00</dcterms:modified>
</cp:coreProperties>
</file>

<file path=docProps/custom.xml><?xml version="1.0" encoding="utf-8"?>
<Properties xmlns="http://schemas.openxmlformats.org/officeDocument/2006/custom-properties" xmlns:vt="http://schemas.openxmlformats.org/officeDocument/2006/docPropsVTypes"/>
</file>