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1000字高一应用文：成功需借助力量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没有觉酲的人类： 　　如今经济十分发达的地球，却有着十分重大的隐患。对人类危害较大的气体，世界每年的排放量达6亿 多吨，估计到下个世纪中叶，地球表面将有1/3的土 地面临沙漠化的危险，每年有6万平方公里的土地沙漠化，威胁着60多个国家。看到...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没有觉酲的人类：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如今经济十分发达的地球，却有着十分重大的隐患。对人类危害较大的气体，世界每年的排放量达6亿 多吨，估计到下个世纪中叶，地球表面将有1/3的土 地面临沙漠化的危险，每年有6万平方公里的土地沙漠化，威胁着60多个国家。看到这一组组令人触目 惊心的数据，你们有何感想?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我国的木兰溪，在50年代是一条清澈见底的河 流，现在它已是鱼虾絶迹的污河，又为我们的地球母亲 增添一道疤痕;青海湖世界闻名，可由于人类对环境不 断的破坏，它的水域正在日益缩小。科学家预言，长久这样下去，以美丽而著称的高原之湖将在地球上消失。 这是大自然給人类敲响的警钟!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由此，我郑重地向仍未觉醒的人类建议： 第一，人类发展经济必須尊重自然，对于改造自然理应慎之又慎，决不能重蹈西方发达国家“先污染，后治理”的覆辙。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第二，要从我做起，首先选择有利于保护环境的生 活方式。善待我们的家园、善待地球，共创一个美好的 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1.节约资源，减少污染。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(1)以节水为荣，随手关上水龙头，防止滴漏。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(2)慎用清洁剂，尽量用肥皂，减少洗涤剂中的化 学物质对水的污染。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2、绿色消费，选择环保。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(1)用无铅汽油、无铬铅电池、无磷洗涤剂，减少 对水与空气的污染。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(2)购买低氟家用制冷器、无氟发用摩丝，减少对 臭氧层的破坏。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3、重复使用，多次利用众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尽量少使用一次性用品，多使用耐用品。如不使用 一次性塑料餐盒，减少白色污染;不使用一次性筷子; 自备购物口袋或提篮。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4、分类回收，循环再用。 不乱丢弃废电池、废塑料等垃圾;将垃圾分类投 放，变废为宝，使资源循环再生，造福人类。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5、保护自然，万物共存。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不猎杀、食用珍稀动物和受保护的动物，关愛与保护野生动植物;植树造林，爱护我们身边的每一寸绿 地、每一株花草、每一棵树木。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6、讲究卫生，保护环境。 不随地吐痰，不乱扔垃圾，不在公共场所吸烟, 作为新时代的小学生，我倡导同学们提高保护环 境的意识，也建议叔叔阿姨们加入我们的队伍，为保护 环境、造福后代贡献自己的力量。因为：保护环境，刻不 容缓!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