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成语故事之既来之，则安之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既来之，则安之原意是已经把他们招抚来，就要把他们安顿下来。后指既然来了，就要在这里安下心来。　　春秋时期，鲁国掌握实权的大夫季康子打算吞并鲁国的附庸国顓臾。当时孔子的学生冉有、子路都是季康子的家臣， 两人就季康子要讨伐颛臾这件事,特意去...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既来之，则安之原意是已经把他们招抚来，就要把他们安顿下来。后指既然来了，就要在这里安下心来。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春秋时期，鲁国掌握实权的大夫季康子打算吞并鲁国的附庸国顓臾。当时孔子的学生冉有、子路都是季康子的家臣， 两人就季康子要讨伐颛臾这件事,特意去请教孔子。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孔子回答说：“怎么可以这么做呢?颛臾是鲁国的附庸国，他不来朝上,应该修政。”接着他又说：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“我以为对于一个国家一个家庭来说,不怕钱财少，就怕分配得不均匀;不怕人民太少，就怕不安宁。如果财富均匀了就没有什么穷富之分;如果和顺了,就不觉得人少势弱;安宁了也就没有相互倾轧了。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“做到这些后，如果边远地方的人还不服，那就修文行德，招致他们顺从。如果他们来了，就好好地安顿他们，安抚他们。怎么能动干戈呢?我恐怕季氏将来的忧患不在顓臾，而在他的内部呀!”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